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4A5A" w:rsidR="00246AF6" w:rsidP="00F314C1" w:rsidRDefault="00670F2F" w14:paraId="13F1F9D4" w14:textId="4B189C77">
      <w:pPr>
        <w:spacing w:after="0"/>
        <w:jc w:val="center"/>
        <w:rPr>
          <w:b/>
          <w:i/>
          <w:color w:val="0F243E"/>
          <w:sz w:val="20"/>
          <w:szCs w:val="20"/>
        </w:rPr>
      </w:pPr>
      <w:r w:rsidRPr="00364A5A">
        <w:rPr>
          <w:b/>
          <w:i/>
          <w:color w:val="0F243E"/>
          <w:sz w:val="20"/>
          <w:szCs w:val="20"/>
        </w:rPr>
        <w:t xml:space="preserve">Cable Industry Management Development </w:t>
      </w:r>
      <w:r w:rsidRPr="00364A5A" w:rsidR="00C71051">
        <w:rPr>
          <w:b/>
          <w:i/>
          <w:color w:val="0F243E"/>
          <w:sz w:val="20"/>
          <w:szCs w:val="20"/>
        </w:rPr>
        <w:t>Program</w:t>
      </w:r>
    </w:p>
    <w:tbl>
      <w:tblPr>
        <w:tblW w:w="1163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2965"/>
        <w:gridCol w:w="3155"/>
        <w:gridCol w:w="2454"/>
      </w:tblGrid>
      <w:tr w:rsidRPr="009E26A4" w:rsidR="001655B1" w:rsidTr="118644B2" w14:paraId="532C6E98" w14:textId="77777777">
        <w:trPr>
          <w:trHeight w:val="291"/>
          <w:jc w:val="center"/>
        </w:trPr>
        <w:tc>
          <w:tcPr>
            <w:tcW w:w="3060" w:type="dxa"/>
            <w:tcMar/>
          </w:tcPr>
          <w:p w:rsidRPr="00A61BB8" w:rsidR="001655B1" w:rsidP="0056285A" w:rsidRDefault="001655B1" w14:paraId="7012AC50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  <w:u w:val="single"/>
              </w:rPr>
            </w:pPr>
            <w:r w:rsidRPr="00A61BB8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  <w:u w:val="single"/>
              </w:rPr>
              <w:t>Monday</w:t>
            </w:r>
          </w:p>
          <w:p w:rsidRPr="00A61BB8" w:rsidR="001655B1" w:rsidP="0056285A" w:rsidRDefault="001655B1" w14:paraId="17696D21" w14:textId="7E259C52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</w:pPr>
            <w:r w:rsidRPr="00A61BB8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 xml:space="preserve">March </w:t>
            </w:r>
            <w:r w:rsidR="00B455C0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2</w:t>
            </w:r>
            <w:r w:rsidR="007E7553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3</w:t>
            </w:r>
            <w:r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, 202</w:t>
            </w:r>
            <w:r w:rsidR="00B455C0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6</w:t>
            </w:r>
          </w:p>
        </w:tc>
        <w:tc>
          <w:tcPr>
            <w:tcW w:w="2965" w:type="dxa"/>
            <w:tcMar/>
          </w:tcPr>
          <w:p w:rsidRPr="00A61BB8" w:rsidR="001655B1" w:rsidP="0056285A" w:rsidRDefault="001655B1" w14:paraId="428C4C67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  <w:u w:val="single"/>
              </w:rPr>
            </w:pPr>
            <w:r w:rsidRPr="00A61BB8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  <w:u w:val="single"/>
              </w:rPr>
              <w:t>Tuesday</w:t>
            </w:r>
          </w:p>
          <w:p w:rsidRPr="00A61BB8" w:rsidR="001655B1" w:rsidP="0056285A" w:rsidRDefault="001655B1" w14:paraId="1B5BD4DA" w14:textId="16D7E8E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</w:pPr>
            <w:r w:rsidRPr="00A61BB8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 xml:space="preserve">March </w:t>
            </w:r>
            <w:r w:rsidR="00B455C0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2</w:t>
            </w:r>
            <w:r w:rsidR="007E7553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4</w:t>
            </w:r>
            <w:r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, 202</w:t>
            </w:r>
            <w:r w:rsidR="00B455C0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6</w:t>
            </w:r>
          </w:p>
        </w:tc>
        <w:tc>
          <w:tcPr>
            <w:tcW w:w="3155" w:type="dxa"/>
            <w:tcMar/>
          </w:tcPr>
          <w:p w:rsidRPr="00A61BB8" w:rsidR="001655B1" w:rsidP="0056285A" w:rsidRDefault="001655B1" w14:paraId="2D0162F9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  <w:u w:val="single"/>
              </w:rPr>
            </w:pPr>
            <w:r w:rsidRPr="00A61BB8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  <w:u w:val="single"/>
              </w:rPr>
              <w:t>Wednesday</w:t>
            </w:r>
          </w:p>
          <w:p w:rsidRPr="00A61BB8" w:rsidR="001655B1" w:rsidP="0056285A" w:rsidRDefault="001655B1" w14:paraId="293EB1A4" w14:textId="12A00965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</w:pPr>
            <w:r w:rsidRPr="00A61BB8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 xml:space="preserve">March </w:t>
            </w:r>
            <w:r w:rsidR="00B455C0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2</w:t>
            </w:r>
            <w:r w:rsidR="007E7553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5</w:t>
            </w:r>
            <w:r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, 202</w:t>
            </w:r>
            <w:r w:rsidR="00B455C0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6</w:t>
            </w:r>
          </w:p>
        </w:tc>
        <w:tc>
          <w:tcPr>
            <w:tcW w:w="2454" w:type="dxa"/>
            <w:tcMar/>
          </w:tcPr>
          <w:p w:rsidRPr="00A61BB8" w:rsidR="001655B1" w:rsidP="0056285A" w:rsidRDefault="001655B1" w14:paraId="6531A97B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  <w:u w:val="single"/>
              </w:rPr>
            </w:pPr>
            <w:r w:rsidRPr="00A61BB8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  <w:u w:val="single"/>
              </w:rPr>
              <w:t>Thursday</w:t>
            </w:r>
          </w:p>
          <w:p w:rsidRPr="00A61BB8" w:rsidR="001655B1" w:rsidP="0056285A" w:rsidRDefault="001655B1" w14:paraId="3D3FC9C5" w14:textId="551704C6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</w:pPr>
            <w:r w:rsidRPr="00A61BB8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 xml:space="preserve">March </w:t>
            </w:r>
            <w:r w:rsidR="00B455C0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2</w:t>
            </w:r>
            <w:r w:rsidR="007E7553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6</w:t>
            </w:r>
            <w:r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, 202</w:t>
            </w:r>
            <w:r w:rsidR="00B455C0">
              <w:rPr>
                <w:rFonts w:ascii="Microsoft Sans Serif" w:hAnsi="Microsoft Sans Serif" w:cs="Microsoft Sans Serif"/>
                <w:b/>
                <w:color w:val="1F497D"/>
                <w:sz w:val="18"/>
                <w:szCs w:val="18"/>
              </w:rPr>
              <w:t>6</w:t>
            </w:r>
          </w:p>
        </w:tc>
      </w:tr>
      <w:tr w:rsidRPr="009E26A4" w:rsidR="001655B1" w:rsidTr="118644B2" w14:paraId="79A5BC1C" w14:textId="77777777">
        <w:trPr>
          <w:trHeight w:val="370"/>
          <w:jc w:val="center"/>
        </w:trPr>
        <w:tc>
          <w:tcPr>
            <w:tcW w:w="3060" w:type="dxa"/>
            <w:tcMar/>
          </w:tcPr>
          <w:p w:rsidRPr="00A61BB8" w:rsidR="001655B1" w:rsidP="0056285A" w:rsidRDefault="001655B1" w14:paraId="6A9BA9DD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A61BB8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8:00-8:30am</w:t>
            </w:r>
          </w:p>
          <w:p w:rsidRPr="00A61BB8" w:rsidR="001655B1" w:rsidP="0056285A" w:rsidRDefault="001655B1" w14:paraId="70D06BA8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A61BB8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Program Overview</w:t>
            </w:r>
          </w:p>
        </w:tc>
        <w:tc>
          <w:tcPr>
            <w:tcW w:w="2965" w:type="dxa"/>
            <w:tcMar/>
          </w:tcPr>
          <w:p w:rsidRPr="00A61BB8" w:rsidR="001655B1" w:rsidP="0056285A" w:rsidRDefault="001655B1" w14:paraId="06BF0D36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A61BB8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8:00-8:15am</w:t>
            </w:r>
          </w:p>
          <w:p w:rsidRPr="00A61BB8" w:rsidR="001655B1" w:rsidP="0056285A" w:rsidRDefault="001655B1" w14:paraId="6A6A89C9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A61BB8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Day Overview</w:t>
            </w:r>
          </w:p>
        </w:tc>
        <w:tc>
          <w:tcPr>
            <w:tcW w:w="3155" w:type="dxa"/>
            <w:tcMar/>
          </w:tcPr>
          <w:p w:rsidRPr="00A61BB8" w:rsidR="001655B1" w:rsidP="0056285A" w:rsidRDefault="001655B1" w14:paraId="1434D491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A61BB8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8:00-8:15am</w:t>
            </w:r>
          </w:p>
          <w:p w:rsidRPr="00A61BB8" w:rsidR="001655B1" w:rsidP="0056285A" w:rsidRDefault="001655B1" w14:paraId="49CB6B68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A61BB8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Day Overview</w:t>
            </w:r>
          </w:p>
        </w:tc>
        <w:tc>
          <w:tcPr>
            <w:tcW w:w="2454" w:type="dxa"/>
            <w:tcBorders>
              <w:bottom w:val="single" w:color="000000" w:themeColor="text1" w:sz="4" w:space="0"/>
            </w:tcBorders>
            <w:tcMar/>
          </w:tcPr>
          <w:p w:rsidRPr="00A61BB8" w:rsidR="001655B1" w:rsidP="0056285A" w:rsidRDefault="001655B1" w14:paraId="1BE45F7B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A61BB8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8:00-8:15am</w:t>
            </w:r>
          </w:p>
          <w:p w:rsidRPr="00A61BB8" w:rsidR="001655B1" w:rsidP="0056285A" w:rsidRDefault="001655B1" w14:paraId="232FBE56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A61BB8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Day Overview</w:t>
            </w:r>
          </w:p>
        </w:tc>
      </w:tr>
      <w:tr w:rsidRPr="009E26A4" w:rsidR="001655B1" w:rsidTr="118644B2" w14:paraId="1CFA3256" w14:textId="77777777">
        <w:trPr>
          <w:trHeight w:val="1770"/>
          <w:jc w:val="center"/>
        </w:trPr>
        <w:tc>
          <w:tcPr>
            <w:tcW w:w="3060" w:type="dxa"/>
            <w:tcMar/>
          </w:tcPr>
          <w:p w:rsidRPr="00154690" w:rsidR="001655B1" w:rsidP="0056285A" w:rsidRDefault="001655B1" w14:paraId="662E7A53" w14:textId="4258846E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157BE083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8:30am-10:</w:t>
            </w:r>
            <w:r w:rsidRPr="157BE083" w:rsidR="116DA4E9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00</w:t>
            </w:r>
            <w:r w:rsidRPr="157BE083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am</w:t>
            </w:r>
          </w:p>
          <w:p w:rsidR="00EB591A" w:rsidP="00C173BF" w:rsidRDefault="00EB591A" w14:paraId="69B2C558" w14:textId="77777777">
            <w:pPr>
              <w:pStyle w:val="ListParagraph"/>
              <w:spacing w:after="0" w:line="240" w:lineRule="auto"/>
              <w:ind w:left="360"/>
              <w:jc w:val="center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6"/>
                <w:szCs w:val="16"/>
              </w:rPr>
            </w:pPr>
          </w:p>
          <w:p w:rsidR="7825EAB4" w:rsidP="157BE083" w:rsidRDefault="7825EAB4" w14:paraId="6B7BC550" w14:textId="2BC73D6B">
            <w:pPr>
              <w:pStyle w:val="ListParagraph"/>
              <w:spacing w:after="0" w:line="240" w:lineRule="auto"/>
              <w:ind w:left="360"/>
              <w:jc w:val="center"/>
            </w:pPr>
            <w:r w:rsidRPr="157BE083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6"/>
                <w:szCs w:val="16"/>
              </w:rPr>
              <w:t>Digital Disruption</w:t>
            </w:r>
          </w:p>
          <w:p w:rsidR="7825EAB4" w:rsidP="157BE083" w:rsidRDefault="7825EAB4" w14:paraId="1A7F16D5" w14:textId="2C03D2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157BE083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Discuss Gen and Agentic AI</w:t>
            </w:r>
          </w:p>
          <w:p w:rsidR="7825EAB4" w:rsidP="157BE083" w:rsidRDefault="7825EAB4" w14:paraId="252D1EDB" w14:textId="7A524F61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157BE083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Capabilities</w:t>
            </w:r>
          </w:p>
          <w:p w:rsidR="7825EAB4" w:rsidP="157BE083" w:rsidRDefault="7825EAB4" w14:paraId="13358A2C" w14:textId="200AB998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157BE083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Models</w:t>
            </w:r>
          </w:p>
          <w:p w:rsidR="7825EAB4" w:rsidP="157BE083" w:rsidRDefault="7825EAB4" w14:paraId="0A2C4813" w14:textId="1F3CC3B3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157BE083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Evolution</w:t>
            </w:r>
          </w:p>
          <w:p w:rsidR="22B1CFD2" w:rsidP="157BE083" w:rsidRDefault="22B1CFD2" w14:paraId="1541107A" w14:textId="5BDF67D1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157BE083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Disruptions</w:t>
            </w:r>
          </w:p>
          <w:p w:rsidRPr="00B85F5F" w:rsidR="00C173BF" w:rsidP="00C173BF" w:rsidRDefault="00C173BF" w14:paraId="4335512F" w14:textId="77777777">
            <w:pPr>
              <w:pStyle w:val="ListParagraph"/>
              <w:spacing w:after="0" w:line="240" w:lineRule="auto"/>
              <w:ind w:left="36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Pr="00827FA0" w:rsidR="001655B1" w:rsidP="00E71713" w:rsidRDefault="001655B1" w14:paraId="66F11A2F" w14:textId="509C95CC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i/>
                <w:color w:val="000000" w:themeColor="text1"/>
                <w:sz w:val="16"/>
                <w:szCs w:val="16"/>
              </w:rPr>
            </w:pPr>
            <w:r w:rsidRPr="009E26A4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 xml:space="preserve">Faculty: </w:t>
            </w:r>
            <w:r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Florin Niculescu</w:t>
            </w:r>
          </w:p>
          <w:p w:rsidRPr="009E26A4" w:rsidR="001655B1" w:rsidP="0056285A" w:rsidRDefault="001655B1" w14:paraId="4A867196" w14:textId="77777777">
            <w:pPr>
              <w:spacing w:after="0" w:line="240" w:lineRule="auto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5" w:type="dxa"/>
            <w:vMerge w:val="restart"/>
            <w:tcMar/>
          </w:tcPr>
          <w:p w:rsidRPr="00154690" w:rsidR="001655B1" w:rsidP="0056285A" w:rsidRDefault="001655B1" w14:paraId="22C072A4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8:15am – 11:00am</w:t>
            </w:r>
          </w:p>
          <w:p w:rsidRPr="00171313" w:rsidR="001655B1" w:rsidP="0056285A" w:rsidRDefault="001655B1" w14:paraId="4BFACDAD" w14:textId="77777777">
            <w:pPr>
              <w:contextualSpacing/>
              <w:jc w:val="center"/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</w:pPr>
          </w:p>
          <w:p w:rsidRPr="00171313" w:rsidR="003B52AF" w:rsidP="00855EFB" w:rsidRDefault="003B52AF" w14:paraId="0670ADCE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</w:pPr>
            <w:r w:rsidRPr="00171313"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  <w:t>Justifying Technology Investments</w:t>
            </w:r>
          </w:p>
          <w:p w:rsidRPr="0044335D" w:rsidR="003B52AF" w:rsidP="00855EFB" w:rsidRDefault="003B52AF" w14:paraId="2BC8597B" w14:textId="777777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8" w:hanging="348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44335D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Discussion of free cash flow and application to the cable industry</w:t>
            </w:r>
          </w:p>
          <w:p w:rsidRPr="0044335D" w:rsidR="003B52AF" w:rsidP="00855EFB" w:rsidRDefault="003B52AF" w14:paraId="401D8C84" w14:textId="777777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8" w:hanging="348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44335D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Key themes from Wall Street on the cable industry</w:t>
            </w:r>
          </w:p>
          <w:p w:rsidRPr="0044335D" w:rsidR="003B52AF" w:rsidP="00855EFB" w:rsidRDefault="003B52AF" w14:paraId="66EB43E7" w14:textId="777777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8" w:hanging="348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44335D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Managing capital and innovation in a resource constrained environment</w:t>
            </w:r>
          </w:p>
          <w:p w:rsidRPr="009E26A4" w:rsidR="003B52AF" w:rsidP="00855EFB" w:rsidRDefault="003B52AF" w14:paraId="6A98E130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Pr="009E26A4" w:rsidR="001655B1" w:rsidP="00855EFB" w:rsidRDefault="003B52AF" w14:paraId="427535C0" w14:textId="0603DA57">
            <w:pPr>
              <w:contextualSpacing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 w:rsidRPr="009E26A4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 xml:space="preserve">Faculty: </w:t>
            </w:r>
            <w:r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Jonathan Clarke</w:t>
            </w:r>
          </w:p>
        </w:tc>
        <w:tc>
          <w:tcPr>
            <w:tcW w:w="3155" w:type="dxa"/>
            <w:vMerge w:val="restart"/>
            <w:tcMar/>
          </w:tcPr>
          <w:p w:rsidRPr="00154690" w:rsidR="001655B1" w:rsidP="00855EFB" w:rsidRDefault="001655B1" w14:paraId="259BEF47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8:15am-11:00am</w:t>
            </w:r>
          </w:p>
          <w:p w:rsidR="001655B1" w:rsidP="00855EFB" w:rsidRDefault="001655B1" w14:paraId="6A37392D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i/>
                <w:color w:val="000000" w:themeColor="text1"/>
                <w:sz w:val="16"/>
                <w:szCs w:val="16"/>
              </w:rPr>
            </w:pPr>
          </w:p>
          <w:p w:rsidRPr="00171313" w:rsidR="001655B1" w:rsidP="00855EFB" w:rsidRDefault="001655B1" w14:paraId="63997100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</w:pPr>
            <w:r w:rsidRPr="00171313"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  <w:t>Managing Change in Technology Implementations</w:t>
            </w:r>
          </w:p>
          <w:p w:rsidRPr="009D7B94" w:rsidR="001655B1" w:rsidP="00855EFB" w:rsidRDefault="001655B1" w14:paraId="1090FE4B" w14:textId="77777777">
            <w:pPr>
              <w:numPr>
                <w:ilvl w:val="0"/>
                <w:numId w:val="35"/>
              </w:numPr>
              <w:spacing w:after="0" w:line="240" w:lineRule="auto"/>
              <w:ind w:left="247" w:hanging="247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9D7B94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Diagnose the business drivers and restrainers for change</w:t>
            </w:r>
          </w:p>
          <w:p w:rsidRPr="009D7B94" w:rsidR="001655B1" w:rsidP="00855EFB" w:rsidRDefault="001655B1" w14:paraId="25784F4D" w14:textId="77777777">
            <w:pPr>
              <w:numPr>
                <w:ilvl w:val="0"/>
                <w:numId w:val="35"/>
              </w:numPr>
              <w:spacing w:after="0" w:line="240" w:lineRule="auto"/>
              <w:ind w:left="247" w:hanging="247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9D7B94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Assess the political landscape for change</w:t>
            </w:r>
          </w:p>
          <w:p w:rsidRPr="009D7B94" w:rsidR="001655B1" w:rsidP="00855EFB" w:rsidRDefault="001655B1" w14:paraId="1386FE77" w14:textId="77777777">
            <w:pPr>
              <w:numPr>
                <w:ilvl w:val="0"/>
                <w:numId w:val="35"/>
              </w:numPr>
              <w:spacing w:after="0" w:line="240" w:lineRule="auto"/>
              <w:ind w:left="247" w:hanging="247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9D7B94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Understand the different stages and roles in change implementation</w:t>
            </w:r>
          </w:p>
          <w:p w:rsidRPr="00025820" w:rsidR="001655B1" w:rsidP="00855EFB" w:rsidRDefault="001655B1" w14:paraId="3CDCC544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i/>
                <w:color w:val="000000" w:themeColor="text1"/>
                <w:sz w:val="16"/>
                <w:szCs w:val="16"/>
              </w:rPr>
            </w:pPr>
          </w:p>
          <w:p w:rsidRPr="009E26A4" w:rsidR="001655B1" w:rsidP="00855EFB" w:rsidRDefault="001655B1" w14:paraId="7C8897B8" w14:textId="01AC2D10">
            <w:pPr>
              <w:contextualSpacing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 w:rsidRPr="009E26A4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 xml:space="preserve">Faculty: </w:t>
            </w:r>
            <w:r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Katie Badura</w:t>
            </w:r>
          </w:p>
        </w:tc>
        <w:tc>
          <w:tcPr>
            <w:tcW w:w="2454" w:type="dxa"/>
            <w:vMerge w:val="restart"/>
            <w:tcBorders>
              <w:bottom w:val="nil"/>
            </w:tcBorders>
            <w:tcMar/>
          </w:tcPr>
          <w:p w:rsidRPr="00154690" w:rsidR="001655B1" w:rsidP="0056285A" w:rsidRDefault="001655B1" w14:paraId="1F315BC4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8:15-1</w:t>
            </w: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</w:t>
            </w: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</w:t>
            </w: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a</w:t>
            </w: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  <w:p w:rsidR="001655B1" w:rsidP="0056285A" w:rsidRDefault="001655B1" w14:paraId="439A33A9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i/>
                <w:color w:val="000000" w:themeColor="text1"/>
                <w:sz w:val="16"/>
                <w:szCs w:val="16"/>
              </w:rPr>
            </w:pPr>
          </w:p>
          <w:p w:rsidR="77059683" w:rsidP="157BE083" w:rsidRDefault="77059683" w14:paraId="54232D75" w14:textId="5FFF5B74">
            <w:pPr>
              <w:jc w:val="center"/>
            </w:pPr>
            <w:r w:rsidRPr="157BE083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6"/>
                <w:szCs w:val="16"/>
              </w:rPr>
              <w:t>Context Engineering &amp; Agentic AI</w:t>
            </w:r>
          </w:p>
          <w:p w:rsidR="77059683" w:rsidP="157BE083" w:rsidRDefault="77059683" w14:paraId="4020AFAE" w14:textId="17C352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157BE083">
              <w:rPr>
                <w:rFonts w:ascii="Microsoft Sans Serif" w:hAnsi="Microsoft Sans Serif" w:cs="Microsoft Sans Serif"/>
                <w:sz w:val="16"/>
                <w:szCs w:val="16"/>
              </w:rPr>
              <w:t>Prompt engineering</w:t>
            </w:r>
          </w:p>
          <w:p w:rsidR="77059683" w:rsidP="157BE083" w:rsidRDefault="77059683" w14:paraId="5F3DA50A" w14:textId="01E882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157BE083">
              <w:rPr>
                <w:rFonts w:ascii="Microsoft Sans Serif" w:hAnsi="Microsoft Sans Serif" w:cs="Microsoft Sans Serif"/>
                <w:sz w:val="16"/>
                <w:szCs w:val="16"/>
              </w:rPr>
              <w:t>Agent / Assistant persona</w:t>
            </w:r>
          </w:p>
          <w:p w:rsidR="77059683" w:rsidP="157BE083" w:rsidRDefault="77059683" w14:paraId="3FE6E452" w14:textId="28395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157BE083">
              <w:rPr>
                <w:rFonts w:ascii="Microsoft Sans Serif" w:hAnsi="Microsoft Sans Serif" w:cs="Microsoft Sans Serif"/>
                <w:sz w:val="16"/>
                <w:szCs w:val="16"/>
              </w:rPr>
              <w:t>Retrieval Augmented Generation</w:t>
            </w:r>
          </w:p>
          <w:p w:rsidR="77059683" w:rsidP="157BE083" w:rsidRDefault="77059683" w14:paraId="1BE49AC8" w14:textId="1A1497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157BE083">
              <w:rPr>
                <w:rFonts w:ascii="Microsoft Sans Serif" w:hAnsi="Microsoft Sans Serif" w:cs="Microsoft Sans Serif"/>
                <w:sz w:val="16"/>
                <w:szCs w:val="16"/>
              </w:rPr>
              <w:t>Hands-on demo of RAG in Dify.ai (with OpenAI API handshake)</w:t>
            </w:r>
          </w:p>
          <w:p w:rsidR="77059683" w:rsidP="157BE083" w:rsidRDefault="77059683" w14:paraId="7DE83980" w14:textId="7778C916">
            <w:pPr>
              <w:numPr>
                <w:ilvl w:val="0"/>
                <w:numId w:val="35"/>
              </w:numPr>
              <w:spacing w:after="0" w:line="240" w:lineRule="auto"/>
              <w:ind w:left="247" w:hanging="247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157BE083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What is agentic AI, Classes of AI agents,</w:t>
            </w:r>
          </w:p>
          <w:p w:rsidR="77059683" w:rsidP="157BE083" w:rsidRDefault="77059683" w14:paraId="551E86EF" w14:textId="524E7D35">
            <w:pPr>
              <w:numPr>
                <w:ilvl w:val="0"/>
                <w:numId w:val="35"/>
              </w:numPr>
              <w:spacing w:after="0" w:line="240" w:lineRule="auto"/>
              <w:ind w:left="247" w:hanging="247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157BE083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Single and Multi-Agent Workflows</w:t>
            </w:r>
          </w:p>
          <w:p w:rsidR="157BE083" w:rsidP="157BE083" w:rsidRDefault="157BE083" w14:paraId="3668D582" w14:textId="1F8DC174">
            <w:pPr>
              <w:spacing w:after="0" w:line="240" w:lineRule="auto"/>
              <w:ind w:left="247" w:hanging="247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Pr="008048BB" w:rsidR="00E71713" w:rsidP="00E71713" w:rsidRDefault="00E71713" w14:paraId="000ABCE5" w14:textId="77777777">
            <w:pPr>
              <w:spacing w:after="0" w:line="240" w:lineRule="auto"/>
              <w:ind w:left="247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Pr="009E26A4" w:rsidR="001655B1" w:rsidP="0056285A" w:rsidRDefault="00E71713" w14:paraId="09ABC03A" w14:textId="12040E55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 w:rsidRPr="009E26A4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 xml:space="preserve">Faculty: </w:t>
            </w:r>
            <w:r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Florin Niculescu</w:t>
            </w:r>
          </w:p>
        </w:tc>
      </w:tr>
      <w:tr w:rsidR="157BE083" w:rsidTr="118644B2" w14:paraId="73DCF789" w14:textId="77777777">
        <w:trPr>
          <w:trHeight w:val="300"/>
          <w:jc w:val="center"/>
        </w:trPr>
        <w:tc>
          <w:tcPr>
            <w:tcW w:w="3060" w:type="dxa"/>
            <w:tcMar/>
          </w:tcPr>
          <w:p w:rsidR="1A48A183" w:rsidP="157BE083" w:rsidRDefault="1A48A183" w14:paraId="15873741" w14:textId="18203A94">
            <w:pPr>
              <w:spacing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157BE083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Break: 10:</w:t>
            </w:r>
            <w:r w:rsidRPr="157BE083" w:rsidR="718E9A4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00</w:t>
            </w:r>
            <w:r w:rsidRPr="157BE083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-10:30am</w:t>
            </w:r>
          </w:p>
        </w:tc>
        <w:tc>
          <w:tcPr>
            <w:tcW w:w="2965" w:type="dxa"/>
            <w:vMerge/>
            <w:tcMar/>
          </w:tcPr>
          <w:p w:rsidR="009A1F7C" w:rsidRDefault="009A1F7C" w14:paraId="67BD7E82" w14:textId="77777777"/>
        </w:tc>
        <w:tc>
          <w:tcPr>
            <w:tcW w:w="3155" w:type="dxa"/>
            <w:vMerge/>
            <w:tcMar/>
          </w:tcPr>
          <w:p w:rsidR="009A1F7C" w:rsidRDefault="009A1F7C" w14:paraId="7DFACBD7" w14:textId="77777777"/>
        </w:tc>
        <w:tc>
          <w:tcPr>
            <w:tcW w:w="2454" w:type="dxa"/>
            <w:vMerge/>
            <w:tcBorders/>
            <w:tcMar/>
          </w:tcPr>
          <w:p w:rsidR="009A1F7C" w:rsidRDefault="009A1F7C" w14:paraId="4667AAD7" w14:textId="77777777"/>
        </w:tc>
      </w:tr>
      <w:tr w:rsidRPr="009E26A4" w:rsidR="001655B1" w:rsidTr="118644B2" w14:paraId="659192E4" w14:textId="77777777">
        <w:trPr>
          <w:trHeight w:val="2132"/>
          <w:jc w:val="center"/>
        </w:trPr>
        <w:tc>
          <w:tcPr>
            <w:tcW w:w="3060" w:type="dxa"/>
            <w:tcMar/>
          </w:tcPr>
          <w:p w:rsidRPr="00154690" w:rsidR="001655B1" w:rsidP="00E71713" w:rsidRDefault="001655B1" w14:paraId="4569C8BC" w14:textId="1ECAA342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157BE083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10:</w:t>
            </w:r>
            <w:r w:rsidRPr="157BE083" w:rsidR="67EE492B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30</w:t>
            </w:r>
            <w:r w:rsidRPr="157BE083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-12:00pm</w:t>
            </w:r>
          </w:p>
          <w:p w:rsidRPr="00171313" w:rsidR="001655B1" w:rsidP="00E71713" w:rsidRDefault="001655B1" w14:paraId="091C10FC" w14:textId="77777777">
            <w:pPr>
              <w:contextualSpacing/>
              <w:jc w:val="center"/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</w:pPr>
            <w:r w:rsidRPr="00171313"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  <w:t>Analyzing Financial Statements for Business Decisions</w:t>
            </w:r>
          </w:p>
          <w:p w:rsidRPr="00AC769D" w:rsidR="001655B1" w:rsidP="00E71713" w:rsidRDefault="001655B1" w14:paraId="14C436D7" w14:textId="71235695">
            <w:pPr>
              <w:numPr>
                <w:ilvl w:val="0"/>
                <w:numId w:val="29"/>
              </w:numPr>
              <w:contextualSpacing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AC769D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Understand commonly used terms and concepts in financial reporting.</w:t>
            </w:r>
          </w:p>
          <w:p w:rsidRPr="00A311BD" w:rsidR="00A311BD" w:rsidP="00A311BD" w:rsidRDefault="003B52AF" w14:paraId="520C4823" w14:textId="380820ED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5E21C0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A</w:t>
            </w:r>
            <w:r w:rsidRPr="005E21C0" w:rsidR="001655B1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nalyze the components of the financial statements for business decisions.</w:t>
            </w:r>
          </w:p>
          <w:p w:rsidRPr="00A311BD" w:rsidR="001655B1" w:rsidP="00A311BD" w:rsidRDefault="001655B1" w14:paraId="1100AABF" w14:textId="3C38559C">
            <w:pPr>
              <w:pStyle w:val="ListParagraph"/>
              <w:ind w:left="360"/>
              <w:contextualSpacing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A311BD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 xml:space="preserve">Faculty: </w:t>
            </w:r>
            <w:r w:rsidRPr="00A311BD" w:rsidR="0011441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Kathy Wang</w:t>
            </w:r>
          </w:p>
          <w:p w:rsidRPr="009E26A4" w:rsidR="001655B1" w:rsidP="0056285A" w:rsidRDefault="001655B1" w14:paraId="61A30B45" w14:textId="139106CA">
            <w:pPr>
              <w:spacing w:after="0" w:line="240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965" w:type="dxa"/>
            <w:vMerge/>
            <w:tcMar/>
          </w:tcPr>
          <w:p w:rsidRPr="009E26A4" w:rsidR="001655B1" w:rsidP="0056285A" w:rsidRDefault="001655B1" w14:paraId="46F44483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155" w:type="dxa"/>
            <w:vMerge/>
            <w:tcMar/>
          </w:tcPr>
          <w:p w:rsidRPr="009E26A4" w:rsidR="001655B1" w:rsidP="0056285A" w:rsidRDefault="001655B1" w14:paraId="23F52564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454" w:type="dxa"/>
            <w:vMerge/>
            <w:tcMar/>
          </w:tcPr>
          <w:p w:rsidRPr="009E26A4" w:rsidR="001655B1" w:rsidP="0056285A" w:rsidRDefault="001655B1" w14:paraId="0EA831F7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Pr="009E26A4" w:rsidR="001655B1" w:rsidTr="118644B2" w14:paraId="00D61FC8" w14:textId="77777777">
        <w:trPr>
          <w:trHeight w:val="620"/>
          <w:jc w:val="center"/>
        </w:trPr>
        <w:tc>
          <w:tcPr>
            <w:tcW w:w="3060" w:type="dxa"/>
            <w:tcMar/>
            <w:vAlign w:val="center"/>
          </w:tcPr>
          <w:p w:rsidRPr="00154690" w:rsidR="001655B1" w:rsidP="0056285A" w:rsidRDefault="001655B1" w14:paraId="1CBD1D95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12:00-1:00pm</w:t>
            </w:r>
          </w:p>
          <w:p w:rsidRPr="000B3714" w:rsidR="001655B1" w:rsidP="0056285A" w:rsidRDefault="001655B1" w14:paraId="1E248E0F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</w:pPr>
            <w:r w:rsidRPr="000B3714"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  <w:t>Lunch at Hotel</w:t>
            </w:r>
          </w:p>
          <w:p w:rsidRPr="000B3714" w:rsidR="001655B1" w:rsidP="0056285A" w:rsidRDefault="001655B1" w14:paraId="7B6AA060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</w:pPr>
            <w:r w:rsidRPr="000B3714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Group Photo @ noon</w:t>
            </w:r>
          </w:p>
        </w:tc>
        <w:tc>
          <w:tcPr>
            <w:tcW w:w="2965" w:type="dxa"/>
            <w:tcMar/>
            <w:vAlign w:val="center"/>
          </w:tcPr>
          <w:p w:rsidRPr="00154690" w:rsidR="001655B1" w:rsidP="0056285A" w:rsidRDefault="001655B1" w14:paraId="4497754A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11:00-12:00pm</w:t>
            </w:r>
          </w:p>
          <w:p w:rsidRPr="000B3714" w:rsidR="001655B1" w:rsidP="0056285A" w:rsidRDefault="001655B1" w14:paraId="017B7FD0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</w:pPr>
            <w:r w:rsidRPr="000B3714"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  <w:t>Lunch at Hotel</w:t>
            </w:r>
          </w:p>
        </w:tc>
        <w:tc>
          <w:tcPr>
            <w:tcW w:w="3155" w:type="dxa"/>
            <w:tcBorders>
              <w:right w:val="single" w:color="auto" w:sz="4" w:space="0"/>
            </w:tcBorders>
            <w:tcMar/>
            <w:vAlign w:val="center"/>
          </w:tcPr>
          <w:p w:rsidRPr="00154690" w:rsidR="001655B1" w:rsidP="0056285A" w:rsidRDefault="001655B1" w14:paraId="79E2FF90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11:00-12:00pm</w:t>
            </w:r>
          </w:p>
          <w:p w:rsidRPr="000B3714" w:rsidR="001655B1" w:rsidP="0056285A" w:rsidRDefault="001655B1" w14:paraId="14732F94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</w:pPr>
            <w:r w:rsidRPr="000B3714"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  <w:t>Lunch at Hotel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3714" w:rsidR="001655B1" w:rsidP="0056285A" w:rsidRDefault="001655B1" w14:paraId="21F4EDF3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</w:pPr>
          </w:p>
          <w:p w:rsidRPr="00154690" w:rsidR="001655B1" w:rsidP="0056285A" w:rsidRDefault="001655B1" w14:paraId="4C594B0F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</w:t>
            </w: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</w:t>
            </w: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0-1</w:t>
            </w: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2</w:t>
            </w: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</w:t>
            </w: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0pm</w:t>
            </w:r>
          </w:p>
          <w:p w:rsidRPr="000B3714" w:rsidR="001655B1" w:rsidP="0056285A" w:rsidRDefault="001655B1" w14:paraId="18A158BE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i/>
                <w:color w:val="000000" w:themeColor="text1"/>
                <w:sz w:val="20"/>
                <w:szCs w:val="20"/>
              </w:rPr>
            </w:pPr>
            <w:r w:rsidRPr="000B3714"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  <w:t>Lunch Catered</w:t>
            </w:r>
            <w:r w:rsidRPr="000B3714">
              <w:rPr>
                <w:rFonts w:ascii="Microsoft Sans Serif" w:hAnsi="Microsoft Sans Serif" w:cs="Microsoft Sans Serif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Pr="009E26A4" w:rsidR="00A311BD" w:rsidTr="118644B2" w14:paraId="0077D08C" w14:textId="77777777">
        <w:trPr>
          <w:trHeight w:val="885"/>
          <w:jc w:val="center"/>
        </w:trPr>
        <w:tc>
          <w:tcPr>
            <w:tcW w:w="3060" w:type="dxa"/>
            <w:tcMar/>
          </w:tcPr>
          <w:p w:rsidR="00A311BD" w:rsidP="0056285A" w:rsidRDefault="00A311BD" w14:paraId="318DFC52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1:00-2:</w:t>
            </w: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30</w:t>
            </w: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pm</w:t>
            </w:r>
          </w:p>
          <w:p w:rsidRPr="00171313" w:rsidR="00A311BD" w:rsidP="003B52AF" w:rsidRDefault="00A311BD" w14:paraId="7EBD4290" w14:textId="77777777">
            <w:pPr>
              <w:contextualSpacing/>
              <w:jc w:val="center"/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</w:pPr>
            <w:r w:rsidRPr="00171313"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  <w:t>Analyzing Financial Statements for Business Decisions</w:t>
            </w:r>
          </w:p>
          <w:p w:rsidRPr="00171313" w:rsidR="00A311BD" w:rsidP="0056285A" w:rsidRDefault="00A311BD" w14:paraId="6C9840D3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</w:pPr>
            <w:r w:rsidRPr="00171313"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  <w:t>cont’d</w:t>
            </w:r>
          </w:p>
          <w:p w:rsidRPr="009E26A4" w:rsidR="00A311BD" w:rsidP="0056285A" w:rsidRDefault="00A311BD" w14:paraId="27FBD71A" w14:textId="77777777">
            <w:pPr>
              <w:spacing w:after="0" w:line="240" w:lineRule="auto"/>
              <w:rPr>
                <w:rFonts w:ascii="Microsoft Sans Serif" w:hAnsi="Microsoft Sans Serif" w:cs="Microsoft Sans Serif"/>
                <w:b/>
                <w:i/>
                <w:color w:val="000000" w:themeColor="text1"/>
                <w:sz w:val="16"/>
                <w:szCs w:val="16"/>
              </w:rPr>
            </w:pPr>
          </w:p>
          <w:p w:rsidR="00A311BD" w:rsidP="0056285A" w:rsidRDefault="00A311BD" w14:paraId="0377C6A8" w14:textId="166BF3D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 w:rsidRPr="009E26A4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 xml:space="preserve">Faculty: </w:t>
            </w:r>
            <w:r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Kathy Wang</w:t>
            </w:r>
          </w:p>
          <w:p w:rsidRPr="001A76AF" w:rsidR="00A311BD" w:rsidP="0056285A" w:rsidRDefault="00A311BD" w14:paraId="250CD614" w14:textId="77777777">
            <w:pPr>
              <w:ind w:firstLine="72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2965" w:type="dxa"/>
            <w:tcMar/>
          </w:tcPr>
          <w:p w:rsidR="00A311BD" w:rsidP="0056285A" w:rsidRDefault="00A311BD" w14:paraId="787D75D5" w14:textId="77777777">
            <w:pPr>
              <w:spacing w:after="0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12:00-3:00pm</w:t>
            </w:r>
          </w:p>
          <w:p w:rsidRPr="00171313" w:rsidR="00A311BD" w:rsidP="0056285A" w:rsidRDefault="00A311BD" w14:paraId="001E71E8" w14:textId="77777777">
            <w:pPr>
              <w:spacing w:after="0"/>
              <w:jc w:val="center"/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</w:pPr>
            <w:r w:rsidRPr="00171313"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  <w:t>Managing Projects</w:t>
            </w:r>
          </w:p>
          <w:p w:rsidR="00A311BD" w:rsidP="0056285A" w:rsidRDefault="00A311BD" w14:paraId="2B0478C5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37" w:hanging="337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What is the “Worry Curve” and why should I shift it?</w:t>
            </w:r>
          </w:p>
          <w:p w:rsidR="00A311BD" w:rsidP="0056285A" w:rsidRDefault="00A311BD" w14:paraId="6599ECD7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37" w:hanging="337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What are the three dimensions of project performance, and what is the key to achieving overall success on all three?</w:t>
            </w:r>
          </w:p>
          <w:p w:rsidR="00A311BD" w:rsidP="0056285A" w:rsidRDefault="00A311BD" w14:paraId="5D1FE313" w14:textId="77777777">
            <w:pPr>
              <w:numPr>
                <w:ilvl w:val="0"/>
                <w:numId w:val="40"/>
              </w:numPr>
              <w:spacing w:after="0" w:line="240" w:lineRule="auto"/>
              <w:ind w:left="337" w:hanging="337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For whom is a project charter created, and why is one needed for every project?</w:t>
            </w:r>
          </w:p>
          <w:p w:rsidR="00A311BD" w:rsidP="0056285A" w:rsidRDefault="00A311BD" w14:paraId="2B572A1E" w14:textId="77777777">
            <w:pPr>
              <w:numPr>
                <w:ilvl w:val="0"/>
                <w:numId w:val="40"/>
              </w:numPr>
              <w:spacing w:after="0" w:line="240" w:lineRule="auto"/>
              <w:ind w:left="337" w:hanging="337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What is a critical path of a project, how do I find it, and why do I care?</w:t>
            </w:r>
          </w:p>
          <w:p w:rsidRPr="009E26A4" w:rsidR="00A311BD" w:rsidP="0056285A" w:rsidRDefault="00A311BD" w14:paraId="49F78F0C" w14:textId="77777777">
            <w:pPr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Faculty: Clint Padgett</w:t>
            </w:r>
          </w:p>
        </w:tc>
        <w:tc>
          <w:tcPr>
            <w:tcW w:w="3155" w:type="dxa"/>
            <w:tcMar/>
          </w:tcPr>
          <w:p w:rsidR="00A311BD" w:rsidP="0056285A" w:rsidRDefault="00A311BD" w14:paraId="3937AA82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  <w:p w:rsidRPr="00154690" w:rsidR="00A311BD" w:rsidP="0056285A" w:rsidRDefault="00A311BD" w14:paraId="27950D54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12:00-3:00pm</w:t>
            </w:r>
          </w:p>
          <w:p w:rsidR="00A311BD" w:rsidP="00855EFB" w:rsidRDefault="00A311BD" w14:paraId="1C2D09AA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i/>
                <w:color w:val="000000" w:themeColor="text1"/>
                <w:sz w:val="16"/>
                <w:szCs w:val="16"/>
              </w:rPr>
            </w:pPr>
          </w:p>
          <w:p w:rsidRPr="00171313" w:rsidR="00A311BD" w:rsidP="00855EFB" w:rsidRDefault="00A311BD" w14:paraId="06D87070" w14:textId="4549746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</w:pPr>
            <w:r w:rsidRPr="00171313"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  <w:t>Effectively Communicating Complex Ideas</w:t>
            </w:r>
          </w:p>
          <w:p w:rsidRPr="009E26A4" w:rsidR="00A311BD" w:rsidP="00855EFB" w:rsidRDefault="00A311BD" w14:paraId="385E3C93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Pr="00B85F5F" w:rsidR="00A311BD" w:rsidP="005E21C0" w:rsidRDefault="00A311BD" w14:paraId="12469C9C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85F5F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Organize into three listener-centered points.</w:t>
            </w:r>
          </w:p>
          <w:p w:rsidRPr="00B85F5F" w:rsidR="00A311BD" w:rsidP="005E21C0" w:rsidRDefault="00A311BD" w14:paraId="39F2D1E8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85F5F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Present in a style that connects.</w:t>
            </w:r>
          </w:p>
          <w:p w:rsidRPr="00B85F5F" w:rsidR="00A311BD" w:rsidP="005E21C0" w:rsidRDefault="00A311BD" w14:paraId="336B84D4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85F5F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Answer questions in a way that </w:t>
            </w:r>
            <w:proofErr w:type="gramStart"/>
            <w:r w:rsidRPr="00B85F5F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inspire</w:t>
            </w:r>
            <w:proofErr w:type="gramEnd"/>
            <w:r w:rsidRPr="00B85F5F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 confidence.</w:t>
            </w:r>
          </w:p>
          <w:p w:rsidRPr="009E26A4" w:rsidR="00A311BD" w:rsidP="005E21C0" w:rsidRDefault="00A311BD" w14:paraId="3ED380CC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</w:p>
          <w:p w:rsidRPr="009E26A4" w:rsidR="00A311BD" w:rsidP="00855EFB" w:rsidRDefault="00A311BD" w14:paraId="5300EC66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 w:rsidRPr="009E26A4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Faculty</w:t>
            </w:r>
            <w:proofErr w:type="gramStart"/>
            <w:r w:rsidRPr="009E26A4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 xml:space="preserve">:  </w:t>
            </w:r>
            <w:r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Speechworks</w:t>
            </w:r>
            <w:proofErr w:type="gramEnd"/>
          </w:p>
          <w:p w:rsidRPr="009E26A4" w:rsidR="00A311BD" w:rsidP="0056285A" w:rsidRDefault="00A311BD" w14:paraId="6579DA2C" w14:textId="77777777">
            <w:pPr>
              <w:contextualSpacing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54" w:type="dxa"/>
            <w:tcBorders>
              <w:top w:val="single" w:color="auto" w:sz="4" w:space="0"/>
            </w:tcBorders>
            <w:tcMar/>
          </w:tcPr>
          <w:p w:rsidR="00A311BD" w:rsidP="0056285A" w:rsidRDefault="00A311BD" w14:paraId="0EB3B104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  <w:p w:rsidRPr="00154690" w:rsidR="00A311BD" w:rsidP="0056285A" w:rsidRDefault="00A311BD" w14:paraId="1E9A9091" w14:textId="2C9F14A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118644B2" w:rsidR="00A311BD">
              <w:rPr>
                <w:rFonts w:ascii="Microsoft Sans Serif" w:hAnsi="Microsoft Sans Serif" w:cs="Microsoft Sans Serif"/>
                <w:color w:val="000000" w:themeColor="text1" w:themeTint="FF" w:themeShade="FF"/>
                <w:sz w:val="18"/>
                <w:szCs w:val="18"/>
              </w:rPr>
              <w:t>1</w:t>
            </w:r>
            <w:r w:rsidRPr="118644B2" w:rsidR="00A311BD">
              <w:rPr>
                <w:rFonts w:ascii="Microsoft Sans Serif" w:hAnsi="Microsoft Sans Serif" w:cs="Microsoft Sans Serif"/>
                <w:color w:val="000000" w:themeColor="text1" w:themeTint="FF" w:themeShade="FF"/>
                <w:sz w:val="18"/>
                <w:szCs w:val="18"/>
              </w:rPr>
              <w:t>2</w:t>
            </w:r>
            <w:r w:rsidRPr="118644B2" w:rsidR="00A311BD">
              <w:rPr>
                <w:rFonts w:ascii="Microsoft Sans Serif" w:hAnsi="Microsoft Sans Serif" w:cs="Microsoft Sans Serif"/>
                <w:color w:val="000000" w:themeColor="text1" w:themeTint="FF" w:themeShade="FF"/>
                <w:sz w:val="18"/>
                <w:szCs w:val="18"/>
              </w:rPr>
              <w:t>:</w:t>
            </w:r>
            <w:r w:rsidRPr="118644B2" w:rsidR="00A311BD">
              <w:rPr>
                <w:rFonts w:ascii="Microsoft Sans Serif" w:hAnsi="Microsoft Sans Serif" w:cs="Microsoft Sans Serif"/>
                <w:color w:val="000000" w:themeColor="text1" w:themeTint="FF" w:themeShade="FF"/>
                <w:sz w:val="18"/>
                <w:szCs w:val="18"/>
              </w:rPr>
              <w:t>3</w:t>
            </w:r>
            <w:r w:rsidRPr="118644B2" w:rsidR="00A311BD">
              <w:rPr>
                <w:rFonts w:ascii="Microsoft Sans Serif" w:hAnsi="Microsoft Sans Serif" w:cs="Microsoft Sans Serif"/>
                <w:color w:val="000000" w:themeColor="text1" w:themeTint="FF" w:themeShade="FF"/>
                <w:sz w:val="18"/>
                <w:szCs w:val="18"/>
              </w:rPr>
              <w:t>0-</w:t>
            </w:r>
            <w:r w:rsidRPr="118644B2" w:rsidR="323369E2">
              <w:rPr>
                <w:rFonts w:ascii="Microsoft Sans Serif" w:hAnsi="Microsoft Sans Serif" w:cs="Microsoft Sans Serif"/>
                <w:color w:val="000000" w:themeColor="text1" w:themeTint="FF" w:themeShade="FF"/>
                <w:sz w:val="18"/>
                <w:szCs w:val="18"/>
              </w:rPr>
              <w:t>1</w:t>
            </w:r>
            <w:r w:rsidRPr="118644B2" w:rsidR="00A311BD">
              <w:rPr>
                <w:rFonts w:ascii="Microsoft Sans Serif" w:hAnsi="Microsoft Sans Serif" w:cs="Microsoft Sans Serif"/>
                <w:color w:val="000000" w:themeColor="text1" w:themeTint="FF" w:themeShade="FF"/>
                <w:sz w:val="18"/>
                <w:szCs w:val="18"/>
              </w:rPr>
              <w:t>:</w:t>
            </w:r>
            <w:r w:rsidRPr="118644B2" w:rsidR="00A311BD">
              <w:rPr>
                <w:rFonts w:ascii="Microsoft Sans Serif" w:hAnsi="Microsoft Sans Serif" w:cs="Microsoft Sans Serif"/>
                <w:color w:val="000000" w:themeColor="text1" w:themeTint="FF" w:themeShade="FF"/>
                <w:sz w:val="18"/>
                <w:szCs w:val="18"/>
              </w:rPr>
              <w:t>00</w:t>
            </w:r>
            <w:r w:rsidRPr="118644B2" w:rsidR="00A311BD">
              <w:rPr>
                <w:rFonts w:ascii="Microsoft Sans Serif" w:hAnsi="Microsoft Sans Serif" w:cs="Microsoft Sans Serif"/>
                <w:color w:val="000000" w:themeColor="text1" w:themeTint="FF" w:themeShade="FF"/>
                <w:sz w:val="18"/>
                <w:szCs w:val="18"/>
              </w:rPr>
              <w:t>pm</w:t>
            </w:r>
          </w:p>
          <w:p w:rsidR="00A311BD" w:rsidP="0056285A" w:rsidRDefault="00A311BD" w14:paraId="2AA8C14D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i/>
                <w:sz w:val="16"/>
                <w:szCs w:val="16"/>
              </w:rPr>
            </w:pPr>
          </w:p>
          <w:p w:rsidR="17955BD5" w:rsidP="118644B2" w:rsidRDefault="17955BD5" w14:paraId="5BF0F566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118644B2" w:rsidR="17955BD5">
              <w:rPr>
                <w:rFonts w:ascii="Microsoft Sans Serif" w:hAnsi="Microsoft Sans Serif" w:cs="Microsoft Sans Serif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Program Closing: Taking the Learning Home</w:t>
            </w:r>
          </w:p>
          <w:p w:rsidR="118644B2" w:rsidP="118644B2" w:rsidRDefault="118644B2" w14:paraId="34854FC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  <w:p w:rsidR="17955BD5" w:rsidP="118644B2" w:rsidRDefault="17955BD5" w14:paraId="5DD8EC57" w14:textId="0DAA2E0A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118644B2" w:rsidR="17955BD5">
              <w:rPr>
                <w:rFonts w:ascii="Microsoft Sans Serif" w:hAnsi="Microsoft Sans Serif" w:cs="Microsoft Sans Serif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Faculty: Jonathan Clarke</w:t>
            </w:r>
            <w:r w:rsidRPr="118644B2" w:rsidR="17955BD5">
              <w:rPr>
                <w:rFonts w:ascii="Microsoft Sans Serif" w:hAnsi="Microsoft Sans Serif" w:cs="Microsoft Sans Serif"/>
                <w:b w:val="1"/>
                <w:bCs w:val="1"/>
                <w:sz w:val="16"/>
                <w:szCs w:val="16"/>
              </w:rPr>
              <w:t xml:space="preserve"> </w:t>
            </w:r>
          </w:p>
          <w:p w:rsidR="118644B2" w:rsidP="118644B2" w:rsidRDefault="118644B2" w14:paraId="102113A7" w14:textId="4508DC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icrosoft Sans Serif" w:hAnsi="Microsoft Sans Serif" w:cs="Microsoft Sans Serif"/>
                <w:b w:val="1"/>
                <w:bCs w:val="1"/>
                <w:sz w:val="16"/>
                <w:szCs w:val="16"/>
              </w:rPr>
            </w:pPr>
          </w:p>
          <w:p w:rsidRPr="002E2FDE" w:rsidR="00A311BD" w:rsidP="0056285A" w:rsidRDefault="00A311BD" w14:paraId="4D819D2E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Pr="009E26A4" w:rsidR="00F1194F" w:rsidTr="118644B2" w14:paraId="2AF92999" w14:textId="77777777">
        <w:trPr>
          <w:trHeight w:val="1020"/>
          <w:jc w:val="center"/>
        </w:trPr>
        <w:tc>
          <w:tcPr>
            <w:tcW w:w="3060" w:type="dxa"/>
            <w:tcMar/>
          </w:tcPr>
          <w:p w:rsidRPr="00154690" w:rsidR="00F1194F" w:rsidP="00E71713" w:rsidRDefault="00F1194F" w14:paraId="7B7FF682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2:</w:t>
            </w: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45</w:t>
            </w: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-4:30pm</w:t>
            </w:r>
          </w:p>
          <w:p w:rsidR="00F1194F" w:rsidP="00E71713" w:rsidRDefault="00F1194F" w14:paraId="7720CDF6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  <w:t>Business Analytics</w:t>
            </w:r>
          </w:p>
          <w:p w:rsidRPr="00DB2EA2" w:rsidR="00F1194F" w:rsidP="005E21C0" w:rsidRDefault="00F1194F" w14:paraId="408A5692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Cs/>
                <w:iCs/>
                <w:color w:val="000000" w:themeColor="text1"/>
                <w:sz w:val="16"/>
                <w:szCs w:val="16"/>
              </w:rPr>
            </w:pPr>
            <w:r w:rsidRPr="00DB2EA2">
              <w:rPr>
                <w:rFonts w:ascii="Microsoft Sans Serif" w:hAnsi="Microsoft Sans Serif" w:cs="Microsoft Sans Serif"/>
                <w:bCs/>
                <w:iCs/>
                <w:color w:val="000000" w:themeColor="text1"/>
                <w:sz w:val="16"/>
                <w:szCs w:val="16"/>
              </w:rPr>
              <w:t>• Business drivers for Digital Transformation Strategy</w:t>
            </w:r>
          </w:p>
          <w:p w:rsidR="00F1194F" w:rsidP="005E21C0" w:rsidRDefault="00F1194F" w14:paraId="1627F0CA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Cs/>
                <w:iCs/>
                <w:color w:val="000000" w:themeColor="text1"/>
                <w:sz w:val="16"/>
                <w:szCs w:val="16"/>
              </w:rPr>
            </w:pPr>
            <w:r w:rsidRPr="00DB2EA2">
              <w:rPr>
                <w:rFonts w:ascii="Microsoft Sans Serif" w:hAnsi="Microsoft Sans Serif" w:cs="Microsoft Sans Serif"/>
                <w:bCs/>
                <w:iCs/>
                <w:color w:val="000000" w:themeColor="text1"/>
                <w:sz w:val="16"/>
                <w:szCs w:val="16"/>
              </w:rPr>
              <w:t>• Embracing a Data-Driven Culture</w:t>
            </w:r>
          </w:p>
          <w:p w:rsidRPr="00DB2EA2" w:rsidR="00F1194F" w:rsidP="00E71713" w:rsidRDefault="00F1194F" w14:paraId="154D2F61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Cs/>
                <w:iCs/>
                <w:color w:val="000000" w:themeColor="text1"/>
                <w:sz w:val="16"/>
                <w:szCs w:val="16"/>
              </w:rPr>
            </w:pPr>
          </w:p>
          <w:p w:rsidRPr="00154690" w:rsidR="00F1194F" w:rsidP="0056285A" w:rsidRDefault="00F1194F" w14:paraId="047E32C2" w14:textId="4D1F6658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855EFB"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  <w:t>Faculty: Charlotte Alexander</w:t>
            </w:r>
          </w:p>
        </w:tc>
        <w:tc>
          <w:tcPr>
            <w:tcW w:w="2965" w:type="dxa"/>
            <w:vMerge w:val="restart"/>
            <w:tcMar/>
          </w:tcPr>
          <w:p w:rsidR="00F1194F" w:rsidP="00F1194F" w:rsidRDefault="00F1194F" w14:paraId="04F628D9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  <w:p w:rsidR="00F1194F" w:rsidP="00F1194F" w:rsidRDefault="00F1194F" w14:paraId="2767621C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  <w:p w:rsidR="00F1194F" w:rsidP="00F1194F" w:rsidRDefault="00F1194F" w14:paraId="11ECD86D" w14:textId="7289B165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3:15-4:30pm</w:t>
            </w:r>
          </w:p>
          <w:p w:rsidR="006C33AE" w:rsidP="00F1194F" w:rsidRDefault="006C33AE" w14:paraId="058C6BD3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  <w:p w:rsidR="00F1194F" w:rsidP="6201E441" w:rsidRDefault="00F1194F" w14:paraId="5D08C8EC" w14:textId="01792DF5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6"/>
                <w:szCs w:val="16"/>
              </w:rPr>
            </w:pPr>
            <w:r w:rsidRPr="6201E441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 xml:space="preserve">Network </w:t>
            </w:r>
            <w:r w:rsidRPr="6201E441" w:rsidR="00613BB7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Security:</w:t>
            </w:r>
            <w:r w:rsidRPr="6201E441" w:rsidR="006C33AE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6"/>
                <w:szCs w:val="16"/>
              </w:rPr>
              <w:t xml:space="preserve"> A perspective from Co</w:t>
            </w:r>
            <w:r w:rsidRPr="6201E441" w:rsidR="00613BB7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6"/>
                <w:szCs w:val="16"/>
              </w:rPr>
              <w:t>x</w:t>
            </w:r>
          </w:p>
          <w:p w:rsidR="388FA753" w:rsidP="6201E441" w:rsidRDefault="388FA753" w14:paraId="116BDDF6" w14:textId="0FC8714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6201E441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Matt Carothers, Distinguished Security Architect, Cox Communications</w:t>
            </w:r>
          </w:p>
          <w:p w:rsidR="6201E441" w:rsidP="6201E441" w:rsidRDefault="6201E441" w14:paraId="288C4624" w14:textId="597349E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="00F1194F" w:rsidP="0056285A" w:rsidRDefault="00F1194F" w14:paraId="786DE96E" w14:textId="77777777">
            <w:pPr>
              <w:spacing w:after="0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55" w:type="dxa"/>
            <w:vMerge w:val="restart"/>
            <w:tcMar/>
          </w:tcPr>
          <w:p w:rsidRPr="005E21C0" w:rsidR="00F1194F" w:rsidP="005E21C0" w:rsidRDefault="00F1194F" w14:paraId="533A8917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5E21C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3:15-5:30pm</w:t>
            </w:r>
          </w:p>
          <w:p w:rsidRPr="005E21C0" w:rsidR="00F1194F" w:rsidP="005E21C0" w:rsidRDefault="00F1194F" w14:paraId="07AA13E5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8"/>
                <w:szCs w:val="18"/>
              </w:rPr>
            </w:pPr>
            <w:r w:rsidRPr="005E21C0"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8"/>
                <w:szCs w:val="18"/>
              </w:rPr>
              <w:t>Leading and Managing High Performing Teams</w:t>
            </w:r>
          </w:p>
          <w:p w:rsidR="00F1194F" w:rsidP="005E21C0" w:rsidRDefault="00F1194F" w14:paraId="22C9F82F" w14:textId="77777777">
            <w:pPr>
              <w:numPr>
                <w:ilvl w:val="0"/>
                <w:numId w:val="44"/>
              </w:numPr>
              <w:spacing w:after="0" w:line="240" w:lineRule="auto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5E21C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Identify the characteristics of high performing teams</w:t>
            </w:r>
          </w:p>
          <w:p w:rsidRPr="005E21C0" w:rsidR="00F1194F" w:rsidP="005E21C0" w:rsidRDefault="00F1194F" w14:paraId="3942DB32" w14:textId="7777777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5E21C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Align your leadership style to</w:t>
            </w: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 xml:space="preserve"> </w:t>
            </w:r>
            <w:r w:rsidRPr="005E21C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the team’s culture, motivational preference, and performance situation</w:t>
            </w:r>
          </w:p>
          <w:p w:rsidRPr="005E21C0" w:rsidR="00F1194F" w:rsidP="005E21C0" w:rsidRDefault="00F1194F" w14:paraId="54DFE8E0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5E21C0">
              <w:rPr>
                <w:rFonts w:ascii="Microsoft Sans Serif" w:hAnsi="Microsoft Sans Serif" w:cs="Microsoft Sans Serif"/>
                <w:b/>
                <w:color w:val="000000" w:themeColor="text1"/>
                <w:sz w:val="18"/>
                <w:szCs w:val="18"/>
              </w:rPr>
              <w:t>Faculty: Katie Badura</w:t>
            </w:r>
          </w:p>
          <w:p w:rsidR="00F1194F" w:rsidP="0056285A" w:rsidRDefault="00F1194F" w14:paraId="2BA12091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454" w:type="dxa"/>
            <w:vMerge w:val="restart"/>
            <w:tcMar/>
          </w:tcPr>
          <w:p w:rsidR="00F1194F" w:rsidP="0056285A" w:rsidRDefault="00F1194F" w14:paraId="5F6B1B0A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  <w:p w:rsidR="118644B2" w:rsidP="118644B2" w:rsidRDefault="118644B2" w14:paraId="0FED213B" w14:noSpellErr="1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 w:val="1"/>
                <w:bCs w:val="1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</w:p>
          <w:p w:rsidR="00F1194F" w:rsidP="118644B2" w:rsidRDefault="00F1194F" w14:paraId="309CACD4" w14:noSpellErr="1" w14:textId="3B40BF8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 w:themeTint="FF" w:themeShade="FF"/>
                <w:sz w:val="18"/>
                <w:szCs w:val="18"/>
              </w:rPr>
            </w:pPr>
            <w:r w:rsidRPr="118644B2" w:rsidR="00F1194F">
              <w:rPr>
                <w:rFonts w:ascii="Microsoft Sans Serif" w:hAnsi="Microsoft Sans Serif" w:cs="Microsoft Sans Serif"/>
                <w:b w:val="1"/>
                <w:bCs w:val="1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Safe Travels</w:t>
            </w:r>
            <w:r w:rsidRPr="118644B2" w:rsidR="00F1194F">
              <w:rPr>
                <w:rFonts w:ascii="Microsoft Sans Serif" w:hAnsi="Microsoft Sans Serif" w:cs="Microsoft Sans Serif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  <w:tr w:rsidRPr="009E26A4" w:rsidR="00F1194F" w:rsidTr="118644B2" w14:paraId="0B90B07A" w14:textId="77777777">
        <w:trPr>
          <w:trHeight w:val="300"/>
          <w:jc w:val="center"/>
        </w:trPr>
        <w:tc>
          <w:tcPr>
            <w:tcW w:w="3060" w:type="dxa"/>
            <w:tcMar/>
          </w:tcPr>
          <w:p w:rsidRPr="00AC0FA6" w:rsidR="00F1194F" w:rsidP="00A311BD" w:rsidRDefault="00F1194F" w14:paraId="2FB32A99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AC0FA6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4:30 – 5:</w:t>
            </w: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15</w:t>
            </w:r>
            <w:r w:rsidRPr="00AC0FA6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pm</w:t>
            </w:r>
          </w:p>
          <w:p w:rsidR="00F1194F" w:rsidP="00A311BD" w:rsidRDefault="00F1194F" w14:paraId="07760813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6"/>
                <w:szCs w:val="16"/>
              </w:rPr>
            </w:pPr>
          </w:p>
          <w:p w:rsidR="5F33AE21" w:rsidP="07E4C6E8" w:rsidRDefault="5F33AE21" w14:paraId="115964BD" w14:textId="1AE73C0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</w:pPr>
            <w:r w:rsidRPr="07E4C6E8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 xml:space="preserve">Leading the Way: A Journey of Leadership and Growth </w:t>
            </w:r>
          </w:p>
          <w:p w:rsidR="5F33AE21" w:rsidP="07E4C6E8" w:rsidRDefault="5F33AE21" w14:paraId="5A6B8097" w14:textId="48F1EF00">
            <w:pPr>
              <w:spacing w:after="0" w:line="240" w:lineRule="auto"/>
              <w:jc w:val="center"/>
            </w:pPr>
            <w:r w:rsidRPr="157BE083">
              <w:rPr>
                <w:rFonts w:ascii="Microsoft Sans Serif" w:hAnsi="Microsoft Sans Serif" w:cs="Microsoft Sans Serif"/>
                <w:sz w:val="16"/>
                <w:szCs w:val="16"/>
              </w:rPr>
              <w:t>Dane Dickie, SVP Technology</w:t>
            </w:r>
            <w:proofErr w:type="gramStart"/>
            <w:r w:rsidRPr="157BE083">
              <w:rPr>
                <w:rFonts w:ascii="Microsoft Sans Serif" w:hAnsi="Microsoft Sans Serif" w:cs="Microsoft Sans Serif"/>
                <w:sz w:val="16"/>
                <w:szCs w:val="16"/>
              </w:rPr>
              <w:t>-  Cox</w:t>
            </w:r>
            <w:proofErr w:type="gramEnd"/>
            <w:r w:rsidRPr="157BE083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:rsidR="07E4C6E8" w:rsidP="07E4C6E8" w:rsidRDefault="07E4C6E8" w14:paraId="2AAF22CD" w14:textId="626BB34D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:rsidRPr="00154690" w:rsidR="00F1194F" w:rsidP="00E71713" w:rsidRDefault="00F1194F" w14:paraId="71884FB0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965" w:type="dxa"/>
            <w:vMerge/>
            <w:tcMar/>
          </w:tcPr>
          <w:p w:rsidR="00F1194F" w:rsidP="0056285A" w:rsidRDefault="00F1194F" w14:paraId="1565FFA9" w14:textId="77777777">
            <w:pPr>
              <w:spacing w:after="0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55" w:type="dxa"/>
            <w:vMerge/>
            <w:tcMar/>
          </w:tcPr>
          <w:p w:rsidRPr="005E21C0" w:rsidR="00F1194F" w:rsidP="005E21C0" w:rsidRDefault="00F1194F" w14:paraId="050DBF74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454" w:type="dxa"/>
            <w:vMerge/>
            <w:tcMar/>
          </w:tcPr>
          <w:p w:rsidRPr="00154690" w:rsidR="00F1194F" w:rsidP="00A311BD" w:rsidRDefault="00F1194F" w14:paraId="7B767C6F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</w:tr>
      <w:tr w:rsidRPr="009E26A4" w:rsidR="00F1194F" w:rsidTr="118644B2" w14:paraId="18FB34A0" w14:textId="77777777">
        <w:trPr>
          <w:trHeight w:val="885"/>
          <w:jc w:val="center"/>
        </w:trPr>
        <w:tc>
          <w:tcPr>
            <w:tcW w:w="3060" w:type="dxa"/>
            <w:tcMar/>
          </w:tcPr>
          <w:p w:rsidRPr="00154690" w:rsidR="00F1194F" w:rsidP="00F1194F" w:rsidRDefault="00F1194F" w14:paraId="1E6D1EA7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5</w:t>
            </w: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30</w:t>
            </w: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7</w:t>
            </w: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00</w:t>
            </w: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pm</w:t>
            </w:r>
          </w:p>
          <w:p w:rsidR="00F1194F" w:rsidP="00F1194F" w:rsidRDefault="00F1194F" w14:paraId="5B3DA8FC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i/>
                <w:color w:val="000000" w:themeColor="text1"/>
                <w:sz w:val="16"/>
                <w:szCs w:val="16"/>
              </w:rPr>
            </w:pPr>
          </w:p>
          <w:p w:rsidRPr="00171313" w:rsidR="00F1194F" w:rsidP="00F1194F" w:rsidRDefault="00F1194F" w14:paraId="6788ADDA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</w:pPr>
            <w:r w:rsidRPr="00171313">
              <w:rPr>
                <w:rFonts w:ascii="Microsoft Sans Serif" w:hAnsi="Microsoft Sans Serif" w:cs="Microsoft Sans Serif"/>
                <w:b/>
                <w:iCs/>
                <w:color w:val="000000" w:themeColor="text1"/>
                <w:sz w:val="16"/>
                <w:szCs w:val="16"/>
              </w:rPr>
              <w:t xml:space="preserve">Welcome Reception </w:t>
            </w:r>
          </w:p>
          <w:p w:rsidRPr="00154690" w:rsidR="00F1194F" w:rsidP="00F1194F" w:rsidRDefault="00F1194F" w14:paraId="33BD99B1" w14:textId="032A3C41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171313">
              <w:rPr>
                <w:rFonts w:ascii="Microsoft Sans Serif" w:hAnsi="Microsoft Sans Serif" w:cs="Microsoft Sans Serif"/>
                <w:bCs/>
                <w:iCs/>
                <w:color w:val="000000" w:themeColor="text1"/>
                <w:sz w:val="16"/>
                <w:szCs w:val="16"/>
              </w:rPr>
              <w:t>@ Ga Tech Hotel</w:t>
            </w:r>
            <w:r w:rsidRPr="0015469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65" w:type="dxa"/>
            <w:tcBorders>
              <w:top w:val="single" w:color="auto" w:sz="4" w:space="0"/>
            </w:tcBorders>
            <w:tcMar/>
          </w:tcPr>
          <w:p w:rsidR="00F1194F" w:rsidP="00F1194F" w:rsidRDefault="00F1194F" w14:paraId="536A2B66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  <w:p w:rsidR="00F1194F" w:rsidP="00F1194F" w:rsidRDefault="00F1194F" w14:paraId="5CA66403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Di</w:t>
            </w:r>
            <w:r w:rsidRPr="006055D1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nner On Your Own</w:t>
            </w:r>
          </w:p>
          <w:p w:rsidR="00F1194F" w:rsidP="00F1194F" w:rsidRDefault="00F1194F" w14:paraId="0BBDDD3E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55" w:type="dxa"/>
            <w:tcMar/>
          </w:tcPr>
          <w:p w:rsidR="00F1194F" w:rsidP="00F1194F" w:rsidRDefault="00F1194F" w14:paraId="1DAE1AA4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  <w:p w:rsidR="00F1194F" w:rsidP="00F1194F" w:rsidRDefault="00F1194F" w14:paraId="790E59D1" w14:textId="7657B455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Di</w:t>
            </w:r>
            <w:r w:rsidRPr="006055D1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nner On Your Own</w:t>
            </w:r>
          </w:p>
          <w:p w:rsidR="00F1194F" w:rsidP="00F1194F" w:rsidRDefault="00F1194F" w14:paraId="0DDD4102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454" w:type="dxa"/>
            <w:vMerge/>
            <w:tcMar/>
          </w:tcPr>
          <w:p w:rsidR="00F1194F" w:rsidP="00F1194F" w:rsidRDefault="00F1194F" w14:paraId="3DFF54A3" w14:textId="7777777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:rsidR="00F1194F" w:rsidP="00F1194F" w:rsidRDefault="00F1194F" w14:paraId="7C13A704" w14:textId="3B40BF8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F3481A">
              <w:rPr>
                <w:rFonts w:ascii="Microsoft Sans Serif" w:hAnsi="Microsoft Sans Serif" w:cs="Microsoft Sans Serif"/>
                <w:b/>
                <w:bCs/>
                <w:i/>
                <w:iCs/>
                <w:color w:val="000000" w:themeColor="text1"/>
                <w:sz w:val="18"/>
                <w:szCs w:val="18"/>
              </w:rPr>
              <w:t>Safe Travels</w:t>
            </w:r>
            <w: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:rsidRPr="009E26A4" w:rsidR="001655B1" w:rsidP="003A41C0" w:rsidRDefault="001655B1" w14:paraId="28D0DF49" w14:textId="77777777">
      <w:pPr>
        <w:contextualSpacing/>
        <w:rPr>
          <w:sz w:val="20"/>
          <w:szCs w:val="20"/>
        </w:rPr>
      </w:pPr>
    </w:p>
    <w:sectPr w:rsidRPr="009E26A4" w:rsidR="001655B1" w:rsidSect="00F314C1">
      <w:headerReference w:type="default" r:id="rId11"/>
      <w:pgSz w:w="12240" w:h="15840" w:orient="portrait"/>
      <w:pgMar w:top="72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CF4" w:rsidP="002C25BA" w:rsidRDefault="008D2CF4" w14:paraId="006B82A0" w14:textId="77777777">
      <w:pPr>
        <w:spacing w:after="0" w:line="240" w:lineRule="auto"/>
      </w:pPr>
      <w:r>
        <w:separator/>
      </w:r>
    </w:p>
  </w:endnote>
  <w:endnote w:type="continuationSeparator" w:id="0">
    <w:p w:rsidR="008D2CF4" w:rsidP="002C25BA" w:rsidRDefault="008D2CF4" w14:paraId="1B53E7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CF4" w:rsidP="002C25BA" w:rsidRDefault="008D2CF4" w14:paraId="484802FF" w14:textId="77777777">
      <w:pPr>
        <w:spacing w:after="0" w:line="240" w:lineRule="auto"/>
      </w:pPr>
      <w:r>
        <w:separator/>
      </w:r>
    </w:p>
  </w:footnote>
  <w:footnote w:type="continuationSeparator" w:id="0">
    <w:p w:rsidR="008D2CF4" w:rsidP="002C25BA" w:rsidRDefault="008D2CF4" w14:paraId="7BDB3BC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364A5A" w:rsidP="00244E5B" w:rsidRDefault="00364A5A" w14:paraId="47430F25" w14:textId="21B35FCD">
    <w:pPr>
      <w:pStyle w:val="Header"/>
      <w:jc w:val="center"/>
    </w:pPr>
  </w:p>
  <w:p w:rsidR="00044A6E" w:rsidP="004767D5" w:rsidRDefault="004767D5" w14:paraId="72A8C76B" w14:textId="12AE5191">
    <w:pPr>
      <w:pStyle w:val="Header"/>
      <w:jc w:val="center"/>
    </w:pPr>
    <w:r w:rsidRPr="004767D5">
      <w:rPr>
        <w:noProof/>
      </w:rPr>
      <w:drawing>
        <wp:inline distT="0" distB="0" distL="0" distR="0" wp14:anchorId="44BF363A" wp14:editId="76902649">
          <wp:extent cx="4566062" cy="467826"/>
          <wp:effectExtent l="0" t="0" r="0" b="889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538AB92D-FAD0-41A3-F0F6-7B020E8D8E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538AB92D-FAD0-41A3-F0F6-7B020E8D8E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6760" cy="478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484"/>
    <w:multiLevelType w:val="hybridMultilevel"/>
    <w:tmpl w:val="191CB3F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EF86D7D"/>
    <w:multiLevelType w:val="hybridMultilevel"/>
    <w:tmpl w:val="740C9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3F3E77"/>
    <w:multiLevelType w:val="hybridMultilevel"/>
    <w:tmpl w:val="3C3089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5D34B1"/>
    <w:multiLevelType w:val="hybridMultilevel"/>
    <w:tmpl w:val="52D4E1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5F475A"/>
    <w:multiLevelType w:val="hybridMultilevel"/>
    <w:tmpl w:val="37947ED6"/>
    <w:lvl w:ilvl="0" w:tplc="4252B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33EC80C">
      <w:start w:val="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D7C8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3BE0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DD20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9945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3385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02AE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7FC2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2140445C"/>
    <w:multiLevelType w:val="hybridMultilevel"/>
    <w:tmpl w:val="7610D7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F84F72"/>
    <w:multiLevelType w:val="hybridMultilevel"/>
    <w:tmpl w:val="15F00D4E"/>
    <w:lvl w:ilvl="0" w:tplc="DF14892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D3AD96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32A654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CB42F5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4BE13D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7340AD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D7E159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95420D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FE6E7E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91052"/>
    <w:multiLevelType w:val="hybridMultilevel"/>
    <w:tmpl w:val="AD40E758"/>
    <w:lvl w:ilvl="0" w:tplc="67548C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Microsoft Sans Serif"/>
        <w:i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DF043B"/>
    <w:multiLevelType w:val="hybridMultilevel"/>
    <w:tmpl w:val="1BCE315A"/>
    <w:lvl w:ilvl="0" w:tplc="CACA405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9494762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E432E4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44F619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FD12483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ED6284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57E8DE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0736F9B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61CAEF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72E56E9"/>
    <w:multiLevelType w:val="hybridMultilevel"/>
    <w:tmpl w:val="D2104494"/>
    <w:lvl w:ilvl="0" w:tplc="41AE35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C8E22FD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D3B66BC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9F3E80A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26A6270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28A49C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97D69A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81B8154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802450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BE47DF0"/>
    <w:multiLevelType w:val="hybridMultilevel"/>
    <w:tmpl w:val="547C915C"/>
    <w:lvl w:ilvl="0" w:tplc="F716A6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BD675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17C6A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12EBB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2EA88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B1B037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8CEAB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736C7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5EAE90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707911"/>
    <w:multiLevelType w:val="hybridMultilevel"/>
    <w:tmpl w:val="0DFAAF3C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2" w15:restartNumberingAfterBreak="0">
    <w:nsid w:val="31A82907"/>
    <w:multiLevelType w:val="hybridMultilevel"/>
    <w:tmpl w:val="61BE4FBE"/>
    <w:lvl w:ilvl="0" w:tplc="A9580B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EE245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B300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1D08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4AA6A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BF4CE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A2A96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2FAA4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D606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81145E"/>
    <w:multiLevelType w:val="hybridMultilevel"/>
    <w:tmpl w:val="1FAC54E2"/>
    <w:lvl w:ilvl="0" w:tplc="319A47B4">
      <w:numFmt w:val="bullet"/>
      <w:lvlText w:val="-"/>
      <w:lvlJc w:val="left"/>
      <w:pPr>
        <w:ind w:left="720" w:hanging="360"/>
      </w:pPr>
      <w:rPr>
        <w:rFonts w:hint="default" w:ascii="Microsoft Sans Serif" w:hAnsi="Microsoft Sans Serif" w:eastAsia="Calibri" w:cs="Microsoft Sans Serif"/>
        <w:i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BF5D2D"/>
    <w:multiLevelType w:val="hybridMultilevel"/>
    <w:tmpl w:val="42982A0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9FA7204"/>
    <w:multiLevelType w:val="hybridMultilevel"/>
    <w:tmpl w:val="8A347052"/>
    <w:lvl w:ilvl="0" w:tplc="64B61E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0824892">
      <w:start w:val="2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DF0A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0325F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140EE0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1A2A0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CBCDB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2AA07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CE7AA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D1021F"/>
    <w:multiLevelType w:val="hybridMultilevel"/>
    <w:tmpl w:val="C01A4E9E"/>
    <w:lvl w:ilvl="0" w:tplc="C3727F44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DB05840"/>
    <w:multiLevelType w:val="hybridMultilevel"/>
    <w:tmpl w:val="041AB70A"/>
    <w:lvl w:ilvl="0" w:tplc="04090001">
      <w:start w:val="1"/>
      <w:numFmt w:val="bullet"/>
      <w:lvlText w:val=""/>
      <w:lvlJc w:val="left"/>
      <w:pPr>
        <w:ind w:left="104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hint="default" w:ascii="Wingdings" w:hAnsi="Wingdings"/>
      </w:rPr>
    </w:lvl>
  </w:abstractNum>
  <w:abstractNum w:abstractNumId="18" w15:restartNumberingAfterBreak="0">
    <w:nsid w:val="3FAD0394"/>
    <w:multiLevelType w:val="hybridMultilevel"/>
    <w:tmpl w:val="DA547934"/>
    <w:lvl w:ilvl="0" w:tplc="3DF09328">
      <w:numFmt w:val="bullet"/>
      <w:lvlText w:val="-"/>
      <w:lvlJc w:val="left"/>
      <w:pPr>
        <w:ind w:left="720" w:hanging="360"/>
      </w:pPr>
      <w:rPr>
        <w:rFonts w:hint="default" w:ascii="Microsoft Sans Serif" w:hAnsi="Microsoft Sans Serif" w:eastAsia="Calibri" w:cs="Microsoft Sans Serif"/>
        <w:i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1ED6B6A"/>
    <w:multiLevelType w:val="hybridMultilevel"/>
    <w:tmpl w:val="E8D833D2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429C1901"/>
    <w:multiLevelType w:val="hybridMultilevel"/>
    <w:tmpl w:val="ED8241B6"/>
    <w:lvl w:ilvl="0" w:tplc="0C1619D2">
      <w:numFmt w:val="bullet"/>
      <w:lvlText w:val="-"/>
      <w:lvlJc w:val="left"/>
      <w:pPr>
        <w:ind w:left="720" w:hanging="360"/>
      </w:pPr>
      <w:rPr>
        <w:rFonts w:hint="default" w:ascii="Microsoft Sans Serif" w:hAnsi="Microsoft Sans Serif" w:eastAsia="Calibri" w:cs="Microsoft Sans Serif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3EB4C08"/>
    <w:multiLevelType w:val="hybridMultilevel"/>
    <w:tmpl w:val="32D81778"/>
    <w:lvl w:ilvl="0" w:tplc="C00297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5580A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B904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41A9D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86E5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9B2E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274DE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F1CE7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2514B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7392072"/>
    <w:multiLevelType w:val="hybridMultilevel"/>
    <w:tmpl w:val="6E0067D8"/>
    <w:lvl w:ilvl="0" w:tplc="04090001">
      <w:start w:val="1"/>
      <w:numFmt w:val="bullet"/>
      <w:lvlText w:val=""/>
      <w:lvlJc w:val="left"/>
      <w:pPr>
        <w:ind w:left="76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hint="default" w:ascii="Wingdings" w:hAnsi="Wingdings"/>
      </w:rPr>
    </w:lvl>
  </w:abstractNum>
  <w:abstractNum w:abstractNumId="23" w15:restartNumberingAfterBreak="0">
    <w:nsid w:val="4BA417CC"/>
    <w:multiLevelType w:val="hybridMultilevel"/>
    <w:tmpl w:val="202C7894"/>
    <w:lvl w:ilvl="0" w:tplc="454E2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66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F81F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8876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26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000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3C6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4B5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A495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70163"/>
    <w:multiLevelType w:val="hybridMultilevel"/>
    <w:tmpl w:val="6A107A02"/>
    <w:lvl w:ilvl="0" w:tplc="444447A8">
      <w:numFmt w:val="bullet"/>
      <w:lvlText w:val="-"/>
      <w:lvlJc w:val="left"/>
      <w:pPr>
        <w:ind w:left="720" w:hanging="360"/>
      </w:pPr>
      <w:rPr>
        <w:rFonts w:hint="default" w:ascii="Microsoft Sans Serif" w:hAnsi="Microsoft Sans Serif" w:eastAsia="Calibri" w:cs="Microsoft Sans Seri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FC461B5"/>
    <w:multiLevelType w:val="hybridMultilevel"/>
    <w:tmpl w:val="B306832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0D41330"/>
    <w:multiLevelType w:val="hybridMultilevel"/>
    <w:tmpl w:val="A5DECD7E"/>
    <w:lvl w:ilvl="0" w:tplc="F2D0D0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DFED5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A902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9DC12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B4AE5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0329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E161B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71F09F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58784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7272ED3"/>
    <w:multiLevelType w:val="hybridMultilevel"/>
    <w:tmpl w:val="47EED2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7B17C2A"/>
    <w:multiLevelType w:val="hybridMultilevel"/>
    <w:tmpl w:val="75EA1D40"/>
    <w:lvl w:ilvl="0" w:tplc="7408F0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8B647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71619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90A29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385223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DCA0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F6CB5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E6427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97CE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9F26FC4"/>
    <w:multiLevelType w:val="hybridMultilevel"/>
    <w:tmpl w:val="92E27F14"/>
    <w:lvl w:ilvl="0" w:tplc="B8F0543A">
      <w:start w:val="5"/>
      <w:numFmt w:val="bullet"/>
      <w:lvlText w:val="-"/>
      <w:lvlJc w:val="left"/>
      <w:pPr>
        <w:ind w:left="720" w:hanging="360"/>
      </w:pPr>
      <w:rPr>
        <w:rFonts w:hint="default" w:ascii="Microsoft Sans Serif" w:hAnsi="Microsoft Sans Serif" w:eastAsia="Calibri" w:cs="Microsoft Sans Seri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D136F14"/>
    <w:multiLevelType w:val="hybridMultilevel"/>
    <w:tmpl w:val="E74605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2971377"/>
    <w:multiLevelType w:val="hybridMultilevel"/>
    <w:tmpl w:val="F394259E"/>
    <w:lvl w:ilvl="0" w:tplc="04090001">
      <w:start w:val="1"/>
      <w:numFmt w:val="bullet"/>
      <w:lvlText w:val=""/>
      <w:lvlJc w:val="left"/>
      <w:pPr>
        <w:ind w:left="612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332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052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772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492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212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932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652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372" w:hanging="360"/>
      </w:pPr>
      <w:rPr>
        <w:rFonts w:hint="default" w:ascii="Wingdings" w:hAnsi="Wingdings"/>
      </w:rPr>
    </w:lvl>
  </w:abstractNum>
  <w:abstractNum w:abstractNumId="32" w15:restartNumberingAfterBreak="0">
    <w:nsid w:val="65E51060"/>
    <w:multiLevelType w:val="hybridMultilevel"/>
    <w:tmpl w:val="FA16E800"/>
    <w:lvl w:ilvl="0" w:tplc="069CFE3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D68631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EF71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A06154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45485E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4A8A7B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F7CCCA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3FE7C9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686520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6E24BAE"/>
    <w:multiLevelType w:val="hybridMultilevel"/>
    <w:tmpl w:val="68E0B040"/>
    <w:lvl w:ilvl="0" w:tplc="D67001A4">
      <w:start w:val="5"/>
      <w:numFmt w:val="bullet"/>
      <w:lvlText w:val="-"/>
      <w:lvlJc w:val="left"/>
      <w:pPr>
        <w:ind w:left="720" w:hanging="360"/>
      </w:pPr>
      <w:rPr>
        <w:rFonts w:hint="default" w:ascii="Microsoft Sans Serif" w:hAnsi="Microsoft Sans Serif" w:eastAsia="Calibri" w:cs="Microsoft Sans Seri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DA7A6B"/>
    <w:multiLevelType w:val="hybridMultilevel"/>
    <w:tmpl w:val="5CA46F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4831722"/>
    <w:multiLevelType w:val="hybridMultilevel"/>
    <w:tmpl w:val="06F40826"/>
    <w:lvl w:ilvl="0" w:tplc="D10681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D45531"/>
    <w:multiLevelType w:val="hybridMultilevel"/>
    <w:tmpl w:val="CEB447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F6067A9"/>
    <w:multiLevelType w:val="hybridMultilevel"/>
    <w:tmpl w:val="CED8D938"/>
    <w:lvl w:ilvl="0" w:tplc="7886306A">
      <w:numFmt w:val="bullet"/>
      <w:lvlText w:val="-"/>
      <w:lvlJc w:val="left"/>
      <w:pPr>
        <w:ind w:left="720" w:hanging="360"/>
      </w:pPr>
      <w:rPr>
        <w:rFonts w:hint="default" w:ascii="Microsoft Sans Serif" w:hAnsi="Microsoft Sans Serif" w:eastAsia="Calibri" w:cs="Microsoft Sans Seri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8376910">
    <w:abstractNumId w:val="32"/>
  </w:num>
  <w:num w:numId="2" w16cid:durableId="1777169973">
    <w:abstractNumId w:val="11"/>
  </w:num>
  <w:num w:numId="3" w16cid:durableId="371196494">
    <w:abstractNumId w:val="20"/>
  </w:num>
  <w:num w:numId="4" w16cid:durableId="40324688">
    <w:abstractNumId w:val="18"/>
  </w:num>
  <w:num w:numId="5" w16cid:durableId="1463647555">
    <w:abstractNumId w:val="37"/>
  </w:num>
  <w:num w:numId="6" w16cid:durableId="1217355877">
    <w:abstractNumId w:val="13"/>
  </w:num>
  <w:num w:numId="7" w16cid:durableId="1298611682">
    <w:abstractNumId w:val="24"/>
  </w:num>
  <w:num w:numId="8" w16cid:durableId="1335037068">
    <w:abstractNumId w:val="33"/>
  </w:num>
  <w:num w:numId="9" w16cid:durableId="434789065">
    <w:abstractNumId w:val="29"/>
  </w:num>
  <w:num w:numId="10" w16cid:durableId="75785626">
    <w:abstractNumId w:val="7"/>
  </w:num>
  <w:num w:numId="11" w16cid:durableId="2081362345">
    <w:abstractNumId w:val="14"/>
  </w:num>
  <w:num w:numId="12" w16cid:durableId="17072846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2362804">
    <w:abstractNumId w:val="14"/>
  </w:num>
  <w:num w:numId="14" w16cid:durableId="1307317599">
    <w:abstractNumId w:val="14"/>
  </w:num>
  <w:num w:numId="15" w16cid:durableId="492767895">
    <w:abstractNumId w:val="8"/>
  </w:num>
  <w:num w:numId="16" w16cid:durableId="988292512">
    <w:abstractNumId w:val="4"/>
  </w:num>
  <w:num w:numId="17" w16cid:durableId="1815416534">
    <w:abstractNumId w:val="16"/>
  </w:num>
  <w:num w:numId="18" w16cid:durableId="945431261">
    <w:abstractNumId w:val="16"/>
  </w:num>
  <w:num w:numId="19" w16cid:durableId="1841894475">
    <w:abstractNumId w:val="0"/>
  </w:num>
  <w:num w:numId="20" w16cid:durableId="1476682334">
    <w:abstractNumId w:val="9"/>
  </w:num>
  <w:num w:numId="21" w16cid:durableId="1886990128">
    <w:abstractNumId w:val="26"/>
  </w:num>
  <w:num w:numId="22" w16cid:durableId="1324167476">
    <w:abstractNumId w:val="12"/>
  </w:num>
  <w:num w:numId="23" w16cid:durableId="369305739">
    <w:abstractNumId w:val="21"/>
  </w:num>
  <w:num w:numId="24" w16cid:durableId="121119503">
    <w:abstractNumId w:val="28"/>
  </w:num>
  <w:num w:numId="25" w16cid:durableId="1919318568">
    <w:abstractNumId w:val="15"/>
  </w:num>
  <w:num w:numId="26" w16cid:durableId="1404377284">
    <w:abstractNumId w:val="27"/>
  </w:num>
  <w:num w:numId="27" w16cid:durableId="680158605">
    <w:abstractNumId w:val="10"/>
  </w:num>
  <w:num w:numId="28" w16cid:durableId="298459370">
    <w:abstractNumId w:val="25"/>
  </w:num>
  <w:num w:numId="29" w16cid:durableId="1385906249">
    <w:abstractNumId w:val="14"/>
  </w:num>
  <w:num w:numId="30" w16cid:durableId="1002509417">
    <w:abstractNumId w:val="2"/>
  </w:num>
  <w:num w:numId="31" w16cid:durableId="338387234">
    <w:abstractNumId w:val="5"/>
  </w:num>
  <w:num w:numId="32" w16cid:durableId="1229606529">
    <w:abstractNumId w:val="19"/>
  </w:num>
  <w:num w:numId="33" w16cid:durableId="561713764">
    <w:abstractNumId w:val="22"/>
  </w:num>
  <w:num w:numId="34" w16cid:durableId="1065294814">
    <w:abstractNumId w:val="1"/>
  </w:num>
  <w:num w:numId="35" w16cid:durableId="211576603">
    <w:abstractNumId w:val="3"/>
  </w:num>
  <w:num w:numId="36" w16cid:durableId="2052728507">
    <w:abstractNumId w:val="31"/>
  </w:num>
  <w:num w:numId="37" w16cid:durableId="10649878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7485249">
    <w:abstractNumId w:val="30"/>
  </w:num>
  <w:num w:numId="39" w16cid:durableId="1291471036">
    <w:abstractNumId w:val="1"/>
  </w:num>
  <w:num w:numId="40" w16cid:durableId="1195004459">
    <w:abstractNumId w:val="14"/>
  </w:num>
  <w:num w:numId="41" w16cid:durableId="1652321759">
    <w:abstractNumId w:val="6"/>
  </w:num>
  <w:num w:numId="42" w16cid:durableId="410348533">
    <w:abstractNumId w:val="34"/>
  </w:num>
  <w:num w:numId="43" w16cid:durableId="594441356">
    <w:abstractNumId w:val="36"/>
  </w:num>
  <w:num w:numId="44" w16cid:durableId="1472943651">
    <w:abstractNumId w:val="31"/>
  </w:num>
  <w:num w:numId="45" w16cid:durableId="2949888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02"/>
    <w:rsid w:val="00015BA5"/>
    <w:rsid w:val="0002106C"/>
    <w:rsid w:val="00025820"/>
    <w:rsid w:val="0003318C"/>
    <w:rsid w:val="00033471"/>
    <w:rsid w:val="00037CCC"/>
    <w:rsid w:val="000414E5"/>
    <w:rsid w:val="00042701"/>
    <w:rsid w:val="0004294A"/>
    <w:rsid w:val="000438CF"/>
    <w:rsid w:val="00044A6E"/>
    <w:rsid w:val="000503B5"/>
    <w:rsid w:val="00053E5C"/>
    <w:rsid w:val="00053F8E"/>
    <w:rsid w:val="00054907"/>
    <w:rsid w:val="00066AB5"/>
    <w:rsid w:val="0007348E"/>
    <w:rsid w:val="00080C21"/>
    <w:rsid w:val="0008271D"/>
    <w:rsid w:val="00083411"/>
    <w:rsid w:val="000A1048"/>
    <w:rsid w:val="000A1D05"/>
    <w:rsid w:val="000A3790"/>
    <w:rsid w:val="000B3714"/>
    <w:rsid w:val="000C0031"/>
    <w:rsid w:val="000C3ED0"/>
    <w:rsid w:val="000C43A7"/>
    <w:rsid w:val="00103521"/>
    <w:rsid w:val="00111A19"/>
    <w:rsid w:val="001132F9"/>
    <w:rsid w:val="00114416"/>
    <w:rsid w:val="001147F4"/>
    <w:rsid w:val="0011653D"/>
    <w:rsid w:val="0013004B"/>
    <w:rsid w:val="00154690"/>
    <w:rsid w:val="00154FD3"/>
    <w:rsid w:val="00162D4F"/>
    <w:rsid w:val="00164254"/>
    <w:rsid w:val="001655B1"/>
    <w:rsid w:val="001657F2"/>
    <w:rsid w:val="00171313"/>
    <w:rsid w:val="001727AF"/>
    <w:rsid w:val="00191F36"/>
    <w:rsid w:val="001A2EEA"/>
    <w:rsid w:val="001A76AF"/>
    <w:rsid w:val="001A797F"/>
    <w:rsid w:val="001A7EAE"/>
    <w:rsid w:val="001B06EF"/>
    <w:rsid w:val="001B0CD2"/>
    <w:rsid w:val="001B2032"/>
    <w:rsid w:val="001B3258"/>
    <w:rsid w:val="001C0DC8"/>
    <w:rsid w:val="001C57AA"/>
    <w:rsid w:val="001D04B2"/>
    <w:rsid w:val="001D4E9E"/>
    <w:rsid w:val="001D62C4"/>
    <w:rsid w:val="001E5AB6"/>
    <w:rsid w:val="001F606D"/>
    <w:rsid w:val="00200D8B"/>
    <w:rsid w:val="00204948"/>
    <w:rsid w:val="00210291"/>
    <w:rsid w:val="00212944"/>
    <w:rsid w:val="00213A8D"/>
    <w:rsid w:val="002150D9"/>
    <w:rsid w:val="0021539D"/>
    <w:rsid w:val="00227CA6"/>
    <w:rsid w:val="002315F1"/>
    <w:rsid w:val="0023167E"/>
    <w:rsid w:val="0023196D"/>
    <w:rsid w:val="00244E5B"/>
    <w:rsid w:val="00246AF6"/>
    <w:rsid w:val="002514A4"/>
    <w:rsid w:val="002517AC"/>
    <w:rsid w:val="00253B27"/>
    <w:rsid w:val="002643F9"/>
    <w:rsid w:val="00264550"/>
    <w:rsid w:val="00265402"/>
    <w:rsid w:val="0027058A"/>
    <w:rsid w:val="0027084A"/>
    <w:rsid w:val="002735BC"/>
    <w:rsid w:val="00273A36"/>
    <w:rsid w:val="002771D1"/>
    <w:rsid w:val="00277C61"/>
    <w:rsid w:val="00280170"/>
    <w:rsid w:val="00285F9E"/>
    <w:rsid w:val="00294E26"/>
    <w:rsid w:val="00296CD5"/>
    <w:rsid w:val="00297D50"/>
    <w:rsid w:val="002B1BF1"/>
    <w:rsid w:val="002B3379"/>
    <w:rsid w:val="002B3843"/>
    <w:rsid w:val="002B4997"/>
    <w:rsid w:val="002B6D5F"/>
    <w:rsid w:val="002B7356"/>
    <w:rsid w:val="002B7E96"/>
    <w:rsid w:val="002C25BA"/>
    <w:rsid w:val="002D0D26"/>
    <w:rsid w:val="002D25C3"/>
    <w:rsid w:val="002D766B"/>
    <w:rsid w:val="002E2FDE"/>
    <w:rsid w:val="002E40FD"/>
    <w:rsid w:val="002E6871"/>
    <w:rsid w:val="002F1BB4"/>
    <w:rsid w:val="002F255C"/>
    <w:rsid w:val="002F3B93"/>
    <w:rsid w:val="002F4762"/>
    <w:rsid w:val="002F716A"/>
    <w:rsid w:val="00301612"/>
    <w:rsid w:val="00301C4B"/>
    <w:rsid w:val="0030520C"/>
    <w:rsid w:val="003144F5"/>
    <w:rsid w:val="003156D0"/>
    <w:rsid w:val="0032143B"/>
    <w:rsid w:val="00321562"/>
    <w:rsid w:val="003246E5"/>
    <w:rsid w:val="00330BAE"/>
    <w:rsid w:val="00332CB6"/>
    <w:rsid w:val="0033476C"/>
    <w:rsid w:val="003475B3"/>
    <w:rsid w:val="00360DDD"/>
    <w:rsid w:val="00364A5A"/>
    <w:rsid w:val="0036670C"/>
    <w:rsid w:val="0036705F"/>
    <w:rsid w:val="003736F9"/>
    <w:rsid w:val="0038142D"/>
    <w:rsid w:val="00382C25"/>
    <w:rsid w:val="00382EA6"/>
    <w:rsid w:val="0038319C"/>
    <w:rsid w:val="00392622"/>
    <w:rsid w:val="003928FC"/>
    <w:rsid w:val="0039431D"/>
    <w:rsid w:val="00397855"/>
    <w:rsid w:val="003A262B"/>
    <w:rsid w:val="003A41C0"/>
    <w:rsid w:val="003A5DB8"/>
    <w:rsid w:val="003B0A35"/>
    <w:rsid w:val="003B0DDF"/>
    <w:rsid w:val="003B2765"/>
    <w:rsid w:val="003B52AF"/>
    <w:rsid w:val="003C4F54"/>
    <w:rsid w:val="003D3E3F"/>
    <w:rsid w:val="003D4934"/>
    <w:rsid w:val="003D717D"/>
    <w:rsid w:val="003F4821"/>
    <w:rsid w:val="004003EA"/>
    <w:rsid w:val="00400612"/>
    <w:rsid w:val="00404999"/>
    <w:rsid w:val="004125B6"/>
    <w:rsid w:val="004134BE"/>
    <w:rsid w:val="00414F0E"/>
    <w:rsid w:val="004151C2"/>
    <w:rsid w:val="004315BE"/>
    <w:rsid w:val="00432004"/>
    <w:rsid w:val="0043200F"/>
    <w:rsid w:val="00433C5C"/>
    <w:rsid w:val="004358AA"/>
    <w:rsid w:val="0044335D"/>
    <w:rsid w:val="004501B7"/>
    <w:rsid w:val="004502F3"/>
    <w:rsid w:val="004767D5"/>
    <w:rsid w:val="004800D4"/>
    <w:rsid w:val="00481FB1"/>
    <w:rsid w:val="00483C7D"/>
    <w:rsid w:val="004900D7"/>
    <w:rsid w:val="00490D8A"/>
    <w:rsid w:val="004A2B49"/>
    <w:rsid w:val="004A6A01"/>
    <w:rsid w:val="004B0F2A"/>
    <w:rsid w:val="004B17AC"/>
    <w:rsid w:val="004B651B"/>
    <w:rsid w:val="004C4019"/>
    <w:rsid w:val="004C63B4"/>
    <w:rsid w:val="004D2CFF"/>
    <w:rsid w:val="004D47A3"/>
    <w:rsid w:val="004E2691"/>
    <w:rsid w:val="004E3156"/>
    <w:rsid w:val="004F21BC"/>
    <w:rsid w:val="004F2A3C"/>
    <w:rsid w:val="004F7E8F"/>
    <w:rsid w:val="00501115"/>
    <w:rsid w:val="005072A9"/>
    <w:rsid w:val="005207FC"/>
    <w:rsid w:val="00524C08"/>
    <w:rsid w:val="00535698"/>
    <w:rsid w:val="00555C16"/>
    <w:rsid w:val="00564EDB"/>
    <w:rsid w:val="00567600"/>
    <w:rsid w:val="0057020F"/>
    <w:rsid w:val="00572000"/>
    <w:rsid w:val="005735DF"/>
    <w:rsid w:val="00576F55"/>
    <w:rsid w:val="005777F4"/>
    <w:rsid w:val="00580F1D"/>
    <w:rsid w:val="00582904"/>
    <w:rsid w:val="00587914"/>
    <w:rsid w:val="005A5C06"/>
    <w:rsid w:val="005B0A88"/>
    <w:rsid w:val="005B2D64"/>
    <w:rsid w:val="005B3855"/>
    <w:rsid w:val="005C763B"/>
    <w:rsid w:val="005D03BF"/>
    <w:rsid w:val="005D43AD"/>
    <w:rsid w:val="005E21C0"/>
    <w:rsid w:val="005E2811"/>
    <w:rsid w:val="005F32B5"/>
    <w:rsid w:val="005F60C6"/>
    <w:rsid w:val="006055D1"/>
    <w:rsid w:val="0060649E"/>
    <w:rsid w:val="00607C19"/>
    <w:rsid w:val="00613BB7"/>
    <w:rsid w:val="00624DC2"/>
    <w:rsid w:val="006315C3"/>
    <w:rsid w:val="00637EEB"/>
    <w:rsid w:val="00644114"/>
    <w:rsid w:val="00655AE8"/>
    <w:rsid w:val="0066100A"/>
    <w:rsid w:val="00663B0E"/>
    <w:rsid w:val="00665266"/>
    <w:rsid w:val="00665AD1"/>
    <w:rsid w:val="0067014B"/>
    <w:rsid w:val="00670F2F"/>
    <w:rsid w:val="00680F63"/>
    <w:rsid w:val="00682328"/>
    <w:rsid w:val="00683C93"/>
    <w:rsid w:val="006856FC"/>
    <w:rsid w:val="00687C2F"/>
    <w:rsid w:val="006A7910"/>
    <w:rsid w:val="006B3BF4"/>
    <w:rsid w:val="006B72CA"/>
    <w:rsid w:val="006C03B2"/>
    <w:rsid w:val="006C2E8F"/>
    <w:rsid w:val="006C33AE"/>
    <w:rsid w:val="006D522E"/>
    <w:rsid w:val="006E4A69"/>
    <w:rsid w:val="006E71A2"/>
    <w:rsid w:val="00702504"/>
    <w:rsid w:val="00711803"/>
    <w:rsid w:val="00712FC0"/>
    <w:rsid w:val="00716846"/>
    <w:rsid w:val="00716D64"/>
    <w:rsid w:val="00723454"/>
    <w:rsid w:val="00732B77"/>
    <w:rsid w:val="0074090D"/>
    <w:rsid w:val="0074667A"/>
    <w:rsid w:val="00753070"/>
    <w:rsid w:val="0075550B"/>
    <w:rsid w:val="007568FC"/>
    <w:rsid w:val="00762345"/>
    <w:rsid w:val="00774FA2"/>
    <w:rsid w:val="00784EA5"/>
    <w:rsid w:val="007A7D35"/>
    <w:rsid w:val="007C1DD2"/>
    <w:rsid w:val="007D03BF"/>
    <w:rsid w:val="007E7553"/>
    <w:rsid w:val="007F2E73"/>
    <w:rsid w:val="007F5987"/>
    <w:rsid w:val="00803E76"/>
    <w:rsid w:val="008048BB"/>
    <w:rsid w:val="008109E4"/>
    <w:rsid w:val="00811B03"/>
    <w:rsid w:val="00811C3A"/>
    <w:rsid w:val="00813B4F"/>
    <w:rsid w:val="00815106"/>
    <w:rsid w:val="00816EBE"/>
    <w:rsid w:val="00827B95"/>
    <w:rsid w:val="00827FA0"/>
    <w:rsid w:val="008368AE"/>
    <w:rsid w:val="00836C68"/>
    <w:rsid w:val="00855EFB"/>
    <w:rsid w:val="008832EF"/>
    <w:rsid w:val="0088547A"/>
    <w:rsid w:val="008926D4"/>
    <w:rsid w:val="00895B42"/>
    <w:rsid w:val="00895F29"/>
    <w:rsid w:val="008A139A"/>
    <w:rsid w:val="008A13A2"/>
    <w:rsid w:val="008A5D85"/>
    <w:rsid w:val="008B1308"/>
    <w:rsid w:val="008B1337"/>
    <w:rsid w:val="008B4F04"/>
    <w:rsid w:val="008C13F7"/>
    <w:rsid w:val="008C3A34"/>
    <w:rsid w:val="008C66F9"/>
    <w:rsid w:val="008C714C"/>
    <w:rsid w:val="008D0647"/>
    <w:rsid w:val="008D2847"/>
    <w:rsid w:val="008D2CF4"/>
    <w:rsid w:val="008D5BE3"/>
    <w:rsid w:val="008E4574"/>
    <w:rsid w:val="008E4E8F"/>
    <w:rsid w:val="008E6187"/>
    <w:rsid w:val="008E7B59"/>
    <w:rsid w:val="008F2064"/>
    <w:rsid w:val="008F47C3"/>
    <w:rsid w:val="008F7492"/>
    <w:rsid w:val="00904539"/>
    <w:rsid w:val="0091194C"/>
    <w:rsid w:val="00911E05"/>
    <w:rsid w:val="00912A2E"/>
    <w:rsid w:val="00912FA9"/>
    <w:rsid w:val="009134FB"/>
    <w:rsid w:val="00913E35"/>
    <w:rsid w:val="00915F9A"/>
    <w:rsid w:val="009163E8"/>
    <w:rsid w:val="00920456"/>
    <w:rsid w:val="00920DAF"/>
    <w:rsid w:val="00924255"/>
    <w:rsid w:val="009260A3"/>
    <w:rsid w:val="00927CCC"/>
    <w:rsid w:val="00931281"/>
    <w:rsid w:val="00932160"/>
    <w:rsid w:val="009412A4"/>
    <w:rsid w:val="00962337"/>
    <w:rsid w:val="00964A8A"/>
    <w:rsid w:val="00974E48"/>
    <w:rsid w:val="00980182"/>
    <w:rsid w:val="009803DE"/>
    <w:rsid w:val="0098042C"/>
    <w:rsid w:val="009837DB"/>
    <w:rsid w:val="00986727"/>
    <w:rsid w:val="00987206"/>
    <w:rsid w:val="009920D5"/>
    <w:rsid w:val="009920E6"/>
    <w:rsid w:val="009A03FF"/>
    <w:rsid w:val="009A0B0F"/>
    <w:rsid w:val="009A1F7C"/>
    <w:rsid w:val="009A3983"/>
    <w:rsid w:val="009A4B70"/>
    <w:rsid w:val="009A6FDE"/>
    <w:rsid w:val="009B6DE6"/>
    <w:rsid w:val="009C17E0"/>
    <w:rsid w:val="009C402B"/>
    <w:rsid w:val="009C5643"/>
    <w:rsid w:val="009C5D0F"/>
    <w:rsid w:val="009C5E80"/>
    <w:rsid w:val="009D0C3E"/>
    <w:rsid w:val="009D16F7"/>
    <w:rsid w:val="009D4EE3"/>
    <w:rsid w:val="009D6C85"/>
    <w:rsid w:val="009D7B94"/>
    <w:rsid w:val="009E26A4"/>
    <w:rsid w:val="009F0D6D"/>
    <w:rsid w:val="009F30E0"/>
    <w:rsid w:val="009F57D0"/>
    <w:rsid w:val="009F65B3"/>
    <w:rsid w:val="009F765D"/>
    <w:rsid w:val="00A01048"/>
    <w:rsid w:val="00A10381"/>
    <w:rsid w:val="00A1627B"/>
    <w:rsid w:val="00A2635B"/>
    <w:rsid w:val="00A30000"/>
    <w:rsid w:val="00A311BD"/>
    <w:rsid w:val="00A31918"/>
    <w:rsid w:val="00A3204A"/>
    <w:rsid w:val="00A34DC0"/>
    <w:rsid w:val="00A3548E"/>
    <w:rsid w:val="00A36264"/>
    <w:rsid w:val="00A452F9"/>
    <w:rsid w:val="00A46801"/>
    <w:rsid w:val="00A4723B"/>
    <w:rsid w:val="00A509A7"/>
    <w:rsid w:val="00A510DF"/>
    <w:rsid w:val="00A51F6D"/>
    <w:rsid w:val="00A55FBA"/>
    <w:rsid w:val="00A563F3"/>
    <w:rsid w:val="00A61BB8"/>
    <w:rsid w:val="00A636E9"/>
    <w:rsid w:val="00A65472"/>
    <w:rsid w:val="00A65A60"/>
    <w:rsid w:val="00A74D19"/>
    <w:rsid w:val="00A84259"/>
    <w:rsid w:val="00A9255A"/>
    <w:rsid w:val="00A9605E"/>
    <w:rsid w:val="00AA031A"/>
    <w:rsid w:val="00AA788F"/>
    <w:rsid w:val="00AB6C7F"/>
    <w:rsid w:val="00AC0FA6"/>
    <w:rsid w:val="00AC769D"/>
    <w:rsid w:val="00AC7E06"/>
    <w:rsid w:val="00AD59CE"/>
    <w:rsid w:val="00AE1CC4"/>
    <w:rsid w:val="00AE21FF"/>
    <w:rsid w:val="00AE5635"/>
    <w:rsid w:val="00AE5BC5"/>
    <w:rsid w:val="00AE7FCB"/>
    <w:rsid w:val="00AF2BF2"/>
    <w:rsid w:val="00AF3605"/>
    <w:rsid w:val="00AF3EDC"/>
    <w:rsid w:val="00B00E44"/>
    <w:rsid w:val="00B00FA1"/>
    <w:rsid w:val="00B117CA"/>
    <w:rsid w:val="00B131BF"/>
    <w:rsid w:val="00B161A8"/>
    <w:rsid w:val="00B33F2F"/>
    <w:rsid w:val="00B34F91"/>
    <w:rsid w:val="00B455C0"/>
    <w:rsid w:val="00B6013A"/>
    <w:rsid w:val="00B627C7"/>
    <w:rsid w:val="00B6718D"/>
    <w:rsid w:val="00B7419E"/>
    <w:rsid w:val="00B75E45"/>
    <w:rsid w:val="00B76F07"/>
    <w:rsid w:val="00B85F5F"/>
    <w:rsid w:val="00B90564"/>
    <w:rsid w:val="00B92EEE"/>
    <w:rsid w:val="00BB1168"/>
    <w:rsid w:val="00BB73EF"/>
    <w:rsid w:val="00BC17D9"/>
    <w:rsid w:val="00BC21AD"/>
    <w:rsid w:val="00BC2938"/>
    <w:rsid w:val="00BC3427"/>
    <w:rsid w:val="00BD275D"/>
    <w:rsid w:val="00BF5EB2"/>
    <w:rsid w:val="00C039FC"/>
    <w:rsid w:val="00C06F0A"/>
    <w:rsid w:val="00C157A8"/>
    <w:rsid w:val="00C173BF"/>
    <w:rsid w:val="00C240F5"/>
    <w:rsid w:val="00C325E9"/>
    <w:rsid w:val="00C334DE"/>
    <w:rsid w:val="00C33625"/>
    <w:rsid w:val="00C41AAB"/>
    <w:rsid w:val="00C41CAF"/>
    <w:rsid w:val="00C41E72"/>
    <w:rsid w:val="00C458D4"/>
    <w:rsid w:val="00C46D58"/>
    <w:rsid w:val="00C5009D"/>
    <w:rsid w:val="00C61C97"/>
    <w:rsid w:val="00C61E1A"/>
    <w:rsid w:val="00C64D52"/>
    <w:rsid w:val="00C66AAE"/>
    <w:rsid w:val="00C71051"/>
    <w:rsid w:val="00C73CCB"/>
    <w:rsid w:val="00C77DAF"/>
    <w:rsid w:val="00C923A3"/>
    <w:rsid w:val="00CA122C"/>
    <w:rsid w:val="00CA4338"/>
    <w:rsid w:val="00CA6589"/>
    <w:rsid w:val="00CA7E99"/>
    <w:rsid w:val="00CB0021"/>
    <w:rsid w:val="00CB38A3"/>
    <w:rsid w:val="00CC23C0"/>
    <w:rsid w:val="00CC3613"/>
    <w:rsid w:val="00CC6A06"/>
    <w:rsid w:val="00CD3AAD"/>
    <w:rsid w:val="00CD5363"/>
    <w:rsid w:val="00CD53B3"/>
    <w:rsid w:val="00CD6165"/>
    <w:rsid w:val="00CD6C73"/>
    <w:rsid w:val="00CE36D7"/>
    <w:rsid w:val="00CE3A8D"/>
    <w:rsid w:val="00CE5454"/>
    <w:rsid w:val="00CE661A"/>
    <w:rsid w:val="00CF50D6"/>
    <w:rsid w:val="00CF7DE3"/>
    <w:rsid w:val="00D01E49"/>
    <w:rsid w:val="00D029B9"/>
    <w:rsid w:val="00D14B96"/>
    <w:rsid w:val="00D15221"/>
    <w:rsid w:val="00D22161"/>
    <w:rsid w:val="00D43760"/>
    <w:rsid w:val="00D45965"/>
    <w:rsid w:val="00D461AC"/>
    <w:rsid w:val="00D51086"/>
    <w:rsid w:val="00D538C2"/>
    <w:rsid w:val="00D54091"/>
    <w:rsid w:val="00D61779"/>
    <w:rsid w:val="00D6229A"/>
    <w:rsid w:val="00D74191"/>
    <w:rsid w:val="00D85CFA"/>
    <w:rsid w:val="00D97A42"/>
    <w:rsid w:val="00DA2FD4"/>
    <w:rsid w:val="00DA3837"/>
    <w:rsid w:val="00DA6D4E"/>
    <w:rsid w:val="00DA7EB4"/>
    <w:rsid w:val="00DB2EA2"/>
    <w:rsid w:val="00DD1F92"/>
    <w:rsid w:val="00DE349D"/>
    <w:rsid w:val="00DE3C3A"/>
    <w:rsid w:val="00DF03B6"/>
    <w:rsid w:val="00DF1002"/>
    <w:rsid w:val="00DF376E"/>
    <w:rsid w:val="00E00DBB"/>
    <w:rsid w:val="00E13B4F"/>
    <w:rsid w:val="00E17F46"/>
    <w:rsid w:val="00E22855"/>
    <w:rsid w:val="00E24474"/>
    <w:rsid w:val="00E261F1"/>
    <w:rsid w:val="00E2718B"/>
    <w:rsid w:val="00E405B6"/>
    <w:rsid w:val="00E41267"/>
    <w:rsid w:val="00E4233B"/>
    <w:rsid w:val="00E4237B"/>
    <w:rsid w:val="00E4318E"/>
    <w:rsid w:val="00E4598E"/>
    <w:rsid w:val="00E45B55"/>
    <w:rsid w:val="00E51116"/>
    <w:rsid w:val="00E53516"/>
    <w:rsid w:val="00E53857"/>
    <w:rsid w:val="00E53E6B"/>
    <w:rsid w:val="00E55E2D"/>
    <w:rsid w:val="00E56D4E"/>
    <w:rsid w:val="00E571C4"/>
    <w:rsid w:val="00E633AA"/>
    <w:rsid w:val="00E63C19"/>
    <w:rsid w:val="00E71713"/>
    <w:rsid w:val="00E85629"/>
    <w:rsid w:val="00E86FC2"/>
    <w:rsid w:val="00E93E53"/>
    <w:rsid w:val="00E96572"/>
    <w:rsid w:val="00E96656"/>
    <w:rsid w:val="00EA5A27"/>
    <w:rsid w:val="00EB591A"/>
    <w:rsid w:val="00EB747F"/>
    <w:rsid w:val="00EC5B48"/>
    <w:rsid w:val="00EC73E2"/>
    <w:rsid w:val="00EC7C10"/>
    <w:rsid w:val="00ED33A0"/>
    <w:rsid w:val="00EE4708"/>
    <w:rsid w:val="00EF4A99"/>
    <w:rsid w:val="00F01CE2"/>
    <w:rsid w:val="00F1194F"/>
    <w:rsid w:val="00F15DD3"/>
    <w:rsid w:val="00F16CCA"/>
    <w:rsid w:val="00F314C1"/>
    <w:rsid w:val="00F33AB5"/>
    <w:rsid w:val="00F33D0F"/>
    <w:rsid w:val="00F3481A"/>
    <w:rsid w:val="00F36C21"/>
    <w:rsid w:val="00F40110"/>
    <w:rsid w:val="00F517DF"/>
    <w:rsid w:val="00F56440"/>
    <w:rsid w:val="00F568AC"/>
    <w:rsid w:val="00F6170F"/>
    <w:rsid w:val="00F6642A"/>
    <w:rsid w:val="00F742A8"/>
    <w:rsid w:val="00F80E7E"/>
    <w:rsid w:val="00F929FC"/>
    <w:rsid w:val="00F971DF"/>
    <w:rsid w:val="00FB1419"/>
    <w:rsid w:val="00FB2C18"/>
    <w:rsid w:val="00FB3A64"/>
    <w:rsid w:val="00FE7FFB"/>
    <w:rsid w:val="00FF4938"/>
    <w:rsid w:val="00FF7664"/>
    <w:rsid w:val="056DA803"/>
    <w:rsid w:val="07E4C6E8"/>
    <w:rsid w:val="0FA41E1E"/>
    <w:rsid w:val="116DA4E9"/>
    <w:rsid w:val="118644B2"/>
    <w:rsid w:val="157BE083"/>
    <w:rsid w:val="15A76AEC"/>
    <w:rsid w:val="1760476A"/>
    <w:rsid w:val="17955BD5"/>
    <w:rsid w:val="1A48A183"/>
    <w:rsid w:val="225A1B07"/>
    <w:rsid w:val="227F977A"/>
    <w:rsid w:val="22B1CFD2"/>
    <w:rsid w:val="2E38621F"/>
    <w:rsid w:val="323369E2"/>
    <w:rsid w:val="388FA753"/>
    <w:rsid w:val="399B044D"/>
    <w:rsid w:val="41E13F31"/>
    <w:rsid w:val="5143341E"/>
    <w:rsid w:val="5A902719"/>
    <w:rsid w:val="5F33AE21"/>
    <w:rsid w:val="6201E441"/>
    <w:rsid w:val="6243D67E"/>
    <w:rsid w:val="65733EAD"/>
    <w:rsid w:val="67EE492B"/>
    <w:rsid w:val="695F2999"/>
    <w:rsid w:val="6D47A317"/>
    <w:rsid w:val="718E9A40"/>
    <w:rsid w:val="765E7266"/>
    <w:rsid w:val="77059683"/>
    <w:rsid w:val="7825E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E5158"/>
  <w15:docId w15:val="{9707AE8F-121D-4531-A83D-77045EFE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65B3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00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6" w:customStyle="1">
    <w:name w:val="A6"/>
    <w:uiPriority w:val="99"/>
    <w:rsid w:val="00037CCC"/>
    <w:rPr>
      <w:rFonts w:cs="Minion"/>
      <w:color w:val="0A1F30"/>
      <w:sz w:val="20"/>
      <w:szCs w:val="20"/>
    </w:rPr>
  </w:style>
  <w:style w:type="character" w:styleId="A10" w:customStyle="1">
    <w:name w:val="A10"/>
    <w:uiPriority w:val="99"/>
    <w:rsid w:val="00037CCC"/>
    <w:rPr>
      <w:rFonts w:cs="Franklin Gothic Demi"/>
      <w:color w:val="0A1F30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C25BA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2C25B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25BA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2C25BA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273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A3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73A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A36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273A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A36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273A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9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937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9655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271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131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422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143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4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159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12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60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39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97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297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42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48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99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11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9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73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5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3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241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411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7818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29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845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832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42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746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86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802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58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24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57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97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8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71855e-9ac1-455d-9dac-9a13111d8be6" xsi:nil="true"/>
    <lcf76f155ced4ddcb4097134ff3c332f xmlns="e15410b6-ec82-48fe-a1da-f1a5ddaadb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31F648642EA4EAC848EE5B1F90B56" ma:contentTypeVersion="16" ma:contentTypeDescription="Create a new document." ma:contentTypeScope="" ma:versionID="73adcb65762d60b2bf880e46dd51bb4c">
  <xsd:schema xmlns:xsd="http://www.w3.org/2001/XMLSchema" xmlns:xs="http://www.w3.org/2001/XMLSchema" xmlns:p="http://schemas.microsoft.com/office/2006/metadata/properties" xmlns:ns2="e15410b6-ec82-48fe-a1da-f1a5ddaadbed" xmlns:ns3="7b71855e-9ac1-455d-9dac-9a13111d8be6" targetNamespace="http://schemas.microsoft.com/office/2006/metadata/properties" ma:root="true" ma:fieldsID="fe6dc378cb0cb509102f24a53f911de4" ns2:_="" ns3:_="">
    <xsd:import namespace="e15410b6-ec82-48fe-a1da-f1a5ddaadbed"/>
    <xsd:import namespace="7b71855e-9ac1-455d-9dac-9a13111d8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0b6-ec82-48fe-a1da-f1a5ddaad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2506c3-735d-4e70-aa79-204d06275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1855e-9ac1-455d-9dac-9a13111d8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bb7c74-ca89-4dab-9646-769159fea661}" ma:internalName="TaxCatchAll" ma:showField="CatchAllData" ma:web="7b71855e-9ac1-455d-9dac-9a13111d8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A2FF2-D142-45D9-BA43-DCAAAE897D59}">
  <ds:schemaRefs>
    <ds:schemaRef ds:uri="http://schemas.microsoft.com/office/2006/metadata/properties"/>
    <ds:schemaRef ds:uri="http://schemas.microsoft.com/office/infopath/2007/PartnerControls"/>
    <ds:schemaRef ds:uri="7b71855e-9ac1-455d-9dac-9a13111d8be6"/>
    <ds:schemaRef ds:uri="e15410b6-ec82-48fe-a1da-f1a5ddaadbed"/>
  </ds:schemaRefs>
</ds:datastoreItem>
</file>

<file path=customXml/itemProps2.xml><?xml version="1.0" encoding="utf-8"?>
<ds:datastoreItem xmlns:ds="http://schemas.openxmlformats.org/officeDocument/2006/customXml" ds:itemID="{34ED0C25-34A3-47B1-8BCF-8B0CFB8A3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AC3FB-DB3E-4A25-BE0E-B4EA0C36AC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6DC155-102F-4EB8-9817-EA9ACE0B6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10b6-ec82-48fe-a1da-f1a5ddaadbed"/>
    <ds:schemaRef ds:uri="7b71855e-9ac1-455d-9dac-9a13111d8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Georgia Institute of Technology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Beall, Paul J</dc:creator>
  <lastModifiedBy>Beall, Paul J</lastModifiedBy>
  <revision>28</revision>
  <lastPrinted>2019-02-04T20:04:00.0000000Z</lastPrinted>
  <dcterms:created xsi:type="dcterms:W3CDTF">2024-07-03T13:27:00.0000000Z</dcterms:created>
  <dcterms:modified xsi:type="dcterms:W3CDTF">2026-02-13T17:32:35.6261725Z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0x0101005B131F648642EA4EAC848EE5B1F90B56</vt:lpwstr>
  </property>
  <property fmtid="{D5CDD505-2E9C-101B-9397-08002B2CF9AE}" pid="3" name="MediaServiceImageTags">
    <vt:lpwstr/>
  </property>
</Properties>
</file>